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5F" w:rsidRDefault="009C291E" w:rsidP="009C29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9C291E" w:rsidRDefault="009C291E" w:rsidP="009C291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3086"/>
        <w:gridCol w:w="3398"/>
      </w:tblGrid>
      <w:tr w:rsidR="009C291E" w:rsidRPr="00DF1886" w:rsidTr="00F55F6C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C291E" w:rsidRPr="00DF1886" w:rsidRDefault="009C291E" w:rsidP="00F55F6C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C291E" w:rsidRPr="00DF1886" w:rsidRDefault="009C291E" w:rsidP="00F55F6C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C291E" w:rsidRPr="00DF1886" w:rsidRDefault="009C291E" w:rsidP="00F55F6C">
            <w:pPr>
              <w:pStyle w:val="ConsPlusNormal"/>
              <w:jc w:val="both"/>
              <w:rPr>
                <w:rFonts w:hAnsi="Times New Roman"/>
                <w:sz w:val="28"/>
                <w:szCs w:val="28"/>
              </w:rPr>
            </w:pPr>
            <w:r w:rsidRPr="00DF1886">
              <w:rPr>
                <w:rFonts w:hAnsi="Times New Roman"/>
                <w:sz w:val="28"/>
                <w:szCs w:val="28"/>
              </w:rPr>
              <w:t>УТВЕРЖДАЮ</w:t>
            </w:r>
          </w:p>
          <w:p w:rsidR="009C291E" w:rsidRPr="00DF1886" w:rsidRDefault="009C291E" w:rsidP="00F55F6C">
            <w:pPr>
              <w:pStyle w:val="ConsPlusNormal"/>
              <w:jc w:val="both"/>
              <w:rPr>
                <w:rFonts w:hAnsi="Times New Roman"/>
              </w:rPr>
            </w:pPr>
          </w:p>
          <w:p w:rsidR="009C291E" w:rsidRPr="00DF1886" w:rsidRDefault="009C291E" w:rsidP="00F55F6C">
            <w:pPr>
              <w:pStyle w:val="ConsPlusNormal"/>
              <w:jc w:val="both"/>
              <w:rPr>
                <w:rFonts w:hAnsi="Times New Roman"/>
                <w:i/>
              </w:rPr>
            </w:pPr>
            <w:r w:rsidRPr="00DF1886">
              <w:rPr>
                <w:rFonts w:hAnsi="Times New Roman"/>
                <w:i/>
              </w:rPr>
              <w:t>(руководитель образовательной организации)</w:t>
            </w:r>
          </w:p>
          <w:p w:rsidR="009C291E" w:rsidRPr="00DF1886" w:rsidRDefault="009C291E" w:rsidP="00F55F6C">
            <w:pPr>
              <w:pStyle w:val="ConsPlusNormal"/>
              <w:jc w:val="both"/>
              <w:rPr>
                <w:rFonts w:hAnsi="Times New Roman"/>
                <w:i/>
              </w:rPr>
            </w:pPr>
          </w:p>
          <w:p w:rsidR="009C291E" w:rsidRPr="00DF1886" w:rsidRDefault="009C291E" w:rsidP="00F55F6C">
            <w:pPr>
              <w:pStyle w:val="ConsPlusNormal"/>
              <w:jc w:val="both"/>
              <w:rPr>
                <w:rFonts w:hAnsi="Times New Roman"/>
                <w:i/>
              </w:rPr>
            </w:pPr>
            <w:r w:rsidRPr="00DF1886">
              <w:rPr>
                <w:rFonts w:hAnsi="Times New Roman"/>
              </w:rPr>
              <w:t xml:space="preserve">________________ </w:t>
            </w:r>
            <w:r w:rsidRPr="00DF1886">
              <w:rPr>
                <w:rFonts w:hAnsi="Times New Roman"/>
                <w:i/>
              </w:rPr>
              <w:t>/ФИО</w:t>
            </w:r>
          </w:p>
          <w:p w:rsidR="009C291E" w:rsidRPr="00DF1886" w:rsidRDefault="009C291E" w:rsidP="00F55F6C">
            <w:pPr>
              <w:pStyle w:val="ConsPlusNormal"/>
              <w:jc w:val="both"/>
              <w:rPr>
                <w:rFonts w:hAnsi="Times New Roman"/>
                <w:i/>
                <w:sz w:val="20"/>
                <w:szCs w:val="20"/>
              </w:rPr>
            </w:pPr>
            <w:r w:rsidRPr="00DF1886">
              <w:rPr>
                <w:rFonts w:hAnsi="Times New Roman"/>
                <w:i/>
                <w:sz w:val="20"/>
                <w:szCs w:val="20"/>
              </w:rPr>
              <w:t xml:space="preserve">   подпись, дата</w:t>
            </w:r>
          </w:p>
        </w:tc>
      </w:tr>
      <w:tr w:rsidR="009C291E" w:rsidRPr="00DF1886" w:rsidTr="00F55F6C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C291E" w:rsidRPr="00DF1886" w:rsidRDefault="009C291E" w:rsidP="00F55F6C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C291E" w:rsidRPr="00DF1886" w:rsidRDefault="009C291E" w:rsidP="00F55F6C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9C291E" w:rsidRPr="00DF1886" w:rsidRDefault="009C291E" w:rsidP="00F55F6C">
            <w:pPr>
              <w:pStyle w:val="ConsPlusNormal"/>
              <w:jc w:val="center"/>
              <w:rPr>
                <w:rFonts w:hAnsi="Times New Roman"/>
                <w:sz w:val="28"/>
                <w:szCs w:val="28"/>
              </w:rPr>
            </w:pPr>
            <w:r w:rsidRPr="00DF1886">
              <w:rPr>
                <w:rFonts w:hAnsi="Times New Roman"/>
                <w:sz w:val="28"/>
                <w:szCs w:val="28"/>
              </w:rPr>
              <w:t>М.П.</w:t>
            </w:r>
          </w:p>
        </w:tc>
      </w:tr>
    </w:tbl>
    <w:p w:rsidR="009C291E" w:rsidRDefault="009C291E" w:rsidP="009C291E">
      <w:pPr>
        <w:jc w:val="both"/>
        <w:rPr>
          <w:rFonts w:asciiTheme="minorHAnsi" w:hAnsiTheme="minorHAnsi"/>
        </w:rPr>
      </w:pPr>
    </w:p>
    <w:p w:rsidR="006D2699" w:rsidRDefault="009C291E" w:rsidP="006D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5F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292A9A" w:rsidRDefault="006D2699" w:rsidP="006D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дежурного по зданию</w:t>
      </w:r>
      <w:r w:rsidR="00292A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699" w:rsidRDefault="006D2699" w:rsidP="00292A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B17ACD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9C291E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6D2699" w:rsidRDefault="006D2699" w:rsidP="00292A9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291E" w:rsidRPr="00292A9A" w:rsidRDefault="006D2699" w:rsidP="0029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_________</w:t>
      </w:r>
      <w:r w:rsidR="00953174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9C291E">
        <w:rPr>
          <w:rFonts w:hAnsi="Times New Roman"/>
          <w:i/>
          <w:sz w:val="28"/>
          <w:szCs w:val="28"/>
        </w:rPr>
        <w:t>(</w:t>
      </w:r>
      <w:r w:rsidR="009C291E" w:rsidRPr="005E273D">
        <w:rPr>
          <w:rFonts w:hAnsi="Times New Roman"/>
          <w:i/>
          <w:sz w:val="28"/>
          <w:szCs w:val="28"/>
        </w:rPr>
        <w:t>адрес</w:t>
      </w:r>
      <w:r w:rsidR="009C291E">
        <w:rPr>
          <w:rFonts w:hAnsi="Times New Roman"/>
          <w:i/>
          <w:sz w:val="28"/>
          <w:szCs w:val="28"/>
        </w:rPr>
        <w:t xml:space="preserve"> </w:t>
      </w:r>
      <w:r w:rsidR="009C291E">
        <w:rPr>
          <w:rFonts w:hAnsi="Times New Roman"/>
          <w:i/>
          <w:sz w:val="28"/>
          <w:szCs w:val="28"/>
        </w:rPr>
        <w:t>располож</w:t>
      </w:r>
      <w:r w:rsidR="009C291E" w:rsidRPr="005E273D">
        <w:rPr>
          <w:rFonts w:hAnsi="Times New Roman"/>
          <w:i/>
          <w:sz w:val="28"/>
          <w:szCs w:val="28"/>
        </w:rPr>
        <w:t>ения</w:t>
      </w:r>
      <w:r w:rsidR="009C291E" w:rsidRPr="005E273D">
        <w:rPr>
          <w:rFonts w:hAnsi="Times New Roman"/>
          <w:i/>
          <w:sz w:val="28"/>
          <w:szCs w:val="28"/>
        </w:rPr>
        <w:t xml:space="preserve"> </w:t>
      </w:r>
      <w:r w:rsidR="009C291E" w:rsidRPr="005E273D">
        <w:rPr>
          <w:rFonts w:hAnsi="Times New Roman"/>
          <w:i/>
          <w:sz w:val="28"/>
          <w:szCs w:val="28"/>
        </w:rPr>
        <w:t>объекта</w:t>
      </w:r>
      <w:r w:rsidR="009C291E" w:rsidRPr="005E273D">
        <w:rPr>
          <w:rFonts w:hAnsi="Times New Roman"/>
          <w:i/>
          <w:sz w:val="28"/>
          <w:szCs w:val="28"/>
        </w:rPr>
        <w:t>)</w:t>
      </w:r>
    </w:p>
    <w:p w:rsidR="009C291E" w:rsidRPr="000F5E5F" w:rsidRDefault="009C291E" w:rsidP="000F5E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5E5F" w:rsidRPr="006D2699" w:rsidRDefault="000F5E5F" w:rsidP="003F20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2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05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07438" w:rsidRPr="00471C1C" w:rsidRDefault="00F07438" w:rsidP="008217A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38">
        <w:rPr>
          <w:rFonts w:cstheme="minorBidi"/>
          <w:sz w:val="28"/>
          <w:szCs w:val="28"/>
        </w:rPr>
        <w:t xml:space="preserve">Настоящая должностная инструкция (далее </w:t>
      </w:r>
      <w:r w:rsidR="008E2983">
        <w:rPr>
          <w:rFonts w:cstheme="minorBidi" w:hint="eastAsia"/>
          <w:sz w:val="28"/>
          <w:szCs w:val="28"/>
        </w:rPr>
        <w:t>–</w:t>
      </w:r>
      <w:r w:rsidRPr="00F07438">
        <w:rPr>
          <w:rFonts w:cstheme="minorBidi"/>
          <w:sz w:val="28"/>
          <w:szCs w:val="28"/>
        </w:rPr>
        <w:t xml:space="preserve"> инструкция) регламентирует деятельность работников по обеспечению охраны образовательной организации на объекте охраны (</w:t>
      </w:r>
      <w:r w:rsidRPr="00F07438">
        <w:rPr>
          <w:rFonts w:cstheme="minorBidi"/>
          <w:i/>
          <w:sz w:val="28"/>
          <w:szCs w:val="28"/>
        </w:rPr>
        <w:t>наименование объекта)</w:t>
      </w:r>
      <w:r w:rsidRPr="00F07438">
        <w:rPr>
          <w:rFonts w:cstheme="minorBidi"/>
          <w:sz w:val="28"/>
          <w:szCs w:val="28"/>
        </w:rPr>
        <w:t xml:space="preserve">, находящемся на балансе образовательной организации </w:t>
      </w:r>
      <w:r w:rsidRPr="00F07438">
        <w:rPr>
          <w:rFonts w:cstheme="minorBidi"/>
          <w:i/>
          <w:sz w:val="28"/>
          <w:szCs w:val="28"/>
        </w:rPr>
        <w:t>(наименование образовательной организации)</w:t>
      </w:r>
      <w:r w:rsidR="00471C1C">
        <w:rPr>
          <w:rFonts w:cstheme="minorBidi"/>
          <w:sz w:val="28"/>
          <w:szCs w:val="28"/>
        </w:rPr>
        <w:t xml:space="preserve"> и разработана </w:t>
      </w:r>
      <w:r w:rsidR="00F55F6C">
        <w:rPr>
          <w:rFonts w:cstheme="minorBidi"/>
          <w:sz w:val="28"/>
          <w:szCs w:val="28"/>
        </w:rPr>
        <w:t xml:space="preserve">с учетом </w:t>
      </w:r>
      <w:r w:rsidR="00471C1C" w:rsidRPr="00DF1886">
        <w:rPr>
          <w:rFonts w:ascii="Times New Roman" w:hAnsi="Times New Roman" w:cs="Times New Roman"/>
          <w:sz w:val="28"/>
          <w:szCs w:val="28"/>
        </w:rPr>
        <w:t>рекомендаци</w:t>
      </w:r>
      <w:r w:rsidR="00F55F6C">
        <w:rPr>
          <w:rFonts w:ascii="Times New Roman" w:hAnsi="Times New Roman" w:cs="Times New Roman"/>
          <w:sz w:val="28"/>
          <w:szCs w:val="28"/>
        </w:rPr>
        <w:t>й</w:t>
      </w:r>
      <w:r w:rsidR="00471C1C" w:rsidRPr="00DF1886">
        <w:rPr>
          <w:rFonts w:ascii="Times New Roman" w:hAnsi="Times New Roman" w:cs="Times New Roman"/>
          <w:sz w:val="28"/>
          <w:szCs w:val="28"/>
        </w:rPr>
        <w:t xml:space="preserve"> </w:t>
      </w:r>
      <w:r w:rsidR="00471C1C" w:rsidRPr="00DF188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национального стандарта Российской Федерации </w:t>
      </w:r>
      <w:hyperlink r:id="rId7" w:history="1">
        <w:r w:rsidR="00471C1C" w:rsidRPr="00DF1886"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 xml:space="preserve">ГОСТ </w:t>
        </w:r>
        <w:proofErr w:type="gramStart"/>
        <w:r w:rsidR="00471C1C" w:rsidRPr="00DF1886"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>Р</w:t>
        </w:r>
        <w:proofErr w:type="gramEnd"/>
        <w:r w:rsidR="00471C1C" w:rsidRPr="00DF1886"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 xml:space="preserve"> 58485-2019</w:t>
        </w:r>
      </w:hyperlink>
      <w:r w:rsidR="00471C1C" w:rsidRPr="00DF188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«Обеспечение безопасности образовательных организаций. Оказание охранных услуг на объектах дошкольных, общеобразовательных </w:t>
      </w:r>
      <w:r w:rsidR="00471C1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="00471C1C" w:rsidRPr="00DF188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и профессиональных образовательных организаций. Общие требования», утвержденного приказом </w:t>
      </w:r>
      <w:proofErr w:type="spellStart"/>
      <w:r w:rsidR="00471C1C" w:rsidRPr="00DF188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Росстандарта</w:t>
      </w:r>
      <w:proofErr w:type="spellEnd"/>
      <w:r w:rsidR="00471C1C" w:rsidRPr="00DF188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от 09.08.2019 № 492-ст </w:t>
      </w:r>
      <w:r w:rsidR="00471C1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br/>
      </w:r>
      <w:r w:rsidR="00471C1C" w:rsidRPr="00DF188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«Об утверждении национального стандарта Российской Федерации».</w:t>
      </w:r>
    </w:p>
    <w:p w:rsidR="00471C1C" w:rsidRPr="00471C1C" w:rsidRDefault="00471C1C" w:rsidP="008217AF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  <w:t>(С учетом специфики объекта указанная инструкция может быть дополнена в соответствии с рекомендациями указанного национального стандарта)</w:t>
      </w:r>
    </w:p>
    <w:p w:rsidR="008217AF" w:rsidRPr="008217AF" w:rsidRDefault="008217AF" w:rsidP="008217AF">
      <w:pPr>
        <w:pStyle w:val="a3"/>
        <w:widowControl/>
        <w:numPr>
          <w:ilvl w:val="1"/>
          <w:numId w:val="1"/>
        </w:numPr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217AF">
        <w:rPr>
          <w:rFonts w:ascii="Times New Roman" w:hAnsi="Times New Roman" w:cs="Times New Roman"/>
          <w:sz w:val="28"/>
          <w:szCs w:val="28"/>
        </w:rPr>
        <w:t>К работе допускается лицо:</w:t>
      </w:r>
    </w:p>
    <w:p w:rsidR="008217AF" w:rsidRDefault="008217AF" w:rsidP="008217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7AF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8217AF">
        <w:rPr>
          <w:rFonts w:ascii="Times New Roman" w:hAnsi="Times New Roman" w:cs="Times New Roman"/>
          <w:sz w:val="28"/>
          <w:szCs w:val="28"/>
        </w:rPr>
        <w:t xml:space="preserve"> справку об отсутствии судимости;</w:t>
      </w:r>
    </w:p>
    <w:p w:rsidR="008217AF" w:rsidRPr="008217AF" w:rsidRDefault="008217AF" w:rsidP="008217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прошедшее профессиональное </w:t>
      </w:r>
      <w:proofErr w:type="gramStart"/>
      <w:r w:rsidRPr="008217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обучение по программе</w:t>
      </w:r>
      <w:proofErr w:type="gramEnd"/>
      <w:r w:rsidRPr="008217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профессиональной подготовки</w:t>
      </w:r>
      <w:r w:rsidR="009F7D9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2D36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(переподготовки) </w:t>
      </w:r>
      <w:r w:rsidR="009F7D9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охранников</w:t>
      </w:r>
      <w:r w:rsidRPr="008217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8217AF" w:rsidRDefault="008217AF" w:rsidP="008217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7AF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8217AF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217AF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217AF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17AF">
        <w:rPr>
          <w:rFonts w:ascii="Times New Roman" w:hAnsi="Times New Roman" w:cs="Times New Roman"/>
          <w:sz w:val="28"/>
          <w:szCs w:val="28"/>
        </w:rPr>
        <w:t xml:space="preserve">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7AF" w:rsidRDefault="008217AF" w:rsidP="008217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прошедшее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17AF">
        <w:rPr>
          <w:rFonts w:ascii="Times New Roman" w:hAnsi="Times New Roman" w:cs="Times New Roman"/>
          <w:sz w:val="28"/>
          <w:szCs w:val="28"/>
        </w:rPr>
        <w:t>нструктаж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7AF" w:rsidRPr="008217AF" w:rsidRDefault="008217AF" w:rsidP="008217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7AF">
        <w:rPr>
          <w:rFonts w:ascii="Times New Roman" w:hAnsi="Times New Roman" w:cs="Times New Roman"/>
          <w:sz w:val="28"/>
          <w:szCs w:val="28"/>
        </w:rPr>
        <w:t>обладающее</w:t>
      </w:r>
      <w:proofErr w:type="gramEnd"/>
      <w:r w:rsidRPr="0082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17AF">
        <w:rPr>
          <w:rFonts w:ascii="Times New Roman" w:hAnsi="Times New Roman" w:cs="Times New Roman"/>
          <w:sz w:val="28"/>
          <w:szCs w:val="28"/>
        </w:rPr>
        <w:t>авык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217AF">
        <w:rPr>
          <w:rFonts w:ascii="Times New Roman" w:hAnsi="Times New Roman" w:cs="Times New Roman"/>
          <w:sz w:val="28"/>
          <w:szCs w:val="28"/>
        </w:rPr>
        <w:t xml:space="preserve"> применения физической силы.</w:t>
      </w:r>
    </w:p>
    <w:p w:rsidR="000F5E5F" w:rsidRPr="00BD6945" w:rsidRDefault="000F5E5F" w:rsidP="008217A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054">
        <w:rPr>
          <w:rFonts w:ascii="Times New Roman" w:hAnsi="Times New Roman" w:cs="Times New Roman"/>
          <w:sz w:val="28"/>
          <w:szCs w:val="28"/>
        </w:rPr>
        <w:t xml:space="preserve">Работник, осуществляющий охрану объекта, подчиняется </w:t>
      </w:r>
      <w:r w:rsidRPr="003F2054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руководителю образовательной организации, руководителю объекта </w:t>
      </w:r>
      <w:r w:rsidRPr="003F2054">
        <w:rPr>
          <w:rFonts w:ascii="Times New Roman" w:hAnsi="Times New Roman" w:cs="Times New Roman"/>
          <w:i/>
          <w:sz w:val="28"/>
          <w:szCs w:val="28"/>
        </w:rPr>
        <w:t>(если у организации несколько объектов)</w:t>
      </w:r>
      <w:r w:rsidRPr="003F2054">
        <w:rPr>
          <w:rFonts w:ascii="Times New Roman" w:hAnsi="Times New Roman" w:cs="Times New Roman"/>
          <w:sz w:val="28"/>
          <w:szCs w:val="28"/>
        </w:rPr>
        <w:t xml:space="preserve"> и </w:t>
      </w:r>
      <w:r w:rsidRPr="003F2054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лица, назначенного приказом руководителя организации </w:t>
      </w:r>
      <w:r w:rsidRPr="00BD6945">
        <w:rPr>
          <w:rFonts w:ascii="Times New Roman" w:hAnsi="Times New Roman" w:cs="Times New Roman"/>
          <w:i/>
          <w:sz w:val="28"/>
          <w:szCs w:val="28"/>
        </w:rPr>
        <w:t>ответственным за безопасность объекта)</w:t>
      </w:r>
      <w:r w:rsidRPr="00BD6945">
        <w:rPr>
          <w:rFonts w:ascii="Times New Roman" w:hAnsi="Times New Roman" w:cs="Times New Roman"/>
          <w:sz w:val="28"/>
          <w:szCs w:val="28"/>
        </w:rPr>
        <w:t>.</w:t>
      </w:r>
    </w:p>
    <w:p w:rsidR="000F5E5F" w:rsidRPr="00BD6945" w:rsidRDefault="000F5E5F" w:rsidP="008217AF">
      <w:pPr>
        <w:pStyle w:val="a3"/>
        <w:widowControl/>
        <w:numPr>
          <w:ilvl w:val="1"/>
          <w:numId w:val="1"/>
        </w:numPr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D6945">
        <w:rPr>
          <w:rFonts w:ascii="Times New Roman" w:hAnsi="Times New Roman" w:cs="Times New Roman"/>
          <w:sz w:val="28"/>
          <w:szCs w:val="28"/>
        </w:rPr>
        <w:t>Работник, осуществляющий охрану объекта,</w:t>
      </w:r>
      <w:r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должен знать:</w:t>
      </w:r>
    </w:p>
    <w:p w:rsidR="000F5E5F" w:rsidRPr="00BD6945" w:rsidRDefault="008217AF" w:rsidP="008217AF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</w:t>
      </w:r>
      <w:r w:rsidR="000F5E5F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</w:t>
      </w:r>
      <w:r w:rsidR="007E0090" w:rsidRPr="007E009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требования локальных нормативных актов образовательной организации к обеспечению пропускного</w:t>
      </w:r>
      <w:r w:rsidR="007E009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E009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E0090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7E0090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0F5E5F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; </w:t>
      </w:r>
    </w:p>
    <w:p w:rsidR="00302622" w:rsidRDefault="007E0090" w:rsidP="008217AF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</w:t>
      </w:r>
      <w:r w:rsidR="0030262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</w:t>
      </w:r>
      <w:r w:rsidR="00302622" w:rsidRPr="0030262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перечень возможных угроз образовательным организациям, обнаруживающихся при осуществлении </w:t>
      </w:r>
      <w:proofErr w:type="spellStart"/>
      <w:r w:rsidR="00302622" w:rsidRPr="0030262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внутриобъектового</w:t>
      </w:r>
      <w:proofErr w:type="spellEnd"/>
      <w:r w:rsidR="00302622" w:rsidRPr="0030262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режима;</w:t>
      </w:r>
    </w:p>
    <w:p w:rsidR="00302622" w:rsidRPr="00E92B99" w:rsidRDefault="007E0090" w:rsidP="00E92B99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3) </w:t>
      </w:r>
      <w:r w:rsidR="00E92B99" w:rsidRPr="00B0706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порядок </w:t>
      </w:r>
      <w:r w:rsidRPr="007E009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действий </w:t>
      </w:r>
      <w:r w:rsidR="00E92B99">
        <w:rPr>
          <w:sz w:val="28"/>
          <w:szCs w:val="28"/>
        </w:rPr>
        <w:t xml:space="preserve">при обнаружении на объектах (территориях) посторонних лиц и </w:t>
      </w:r>
      <w:r w:rsidR="009F7D9F">
        <w:rPr>
          <w:sz w:val="28"/>
          <w:szCs w:val="28"/>
        </w:rPr>
        <w:t xml:space="preserve">(или) </w:t>
      </w:r>
      <w:r w:rsidR="00E92B99">
        <w:rPr>
          <w:sz w:val="28"/>
          <w:szCs w:val="28"/>
        </w:rPr>
        <w:t>подозрительных предметов, а также при угрозе совершения террористического акта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0F5E5F" w:rsidRPr="00BD6945" w:rsidRDefault="00E92B99" w:rsidP="008217AF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</w:t>
      </w:r>
      <w:r w:rsidR="000F5E5F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номера телефонов представителей администрации охраняемого объекта, экстренных оперативных и аварийных служб, служб скорой медицинской помощи; </w:t>
      </w:r>
    </w:p>
    <w:p w:rsidR="000F5E5F" w:rsidRPr="00BD6945" w:rsidRDefault="00E92B99" w:rsidP="008217AF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="000F5E5F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назначение, устройство и правила использования имеющихся </w:t>
      </w:r>
      <w:r w:rsidR="00B8038D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</w:r>
      <w:r w:rsidR="000F5E5F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объекте инженерно-технических средств охраны;</w:t>
      </w:r>
    </w:p>
    <w:p w:rsidR="00302622" w:rsidRDefault="00E92B99" w:rsidP="008217AF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6</w:t>
      </w:r>
      <w:r w:rsidR="000F5E5F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назначение, устройство и правила использования имеющихся </w:t>
      </w:r>
      <w:r w:rsidR="00B8038D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</w:r>
      <w:r w:rsidR="000F5E5F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объекте сре</w:t>
      </w:r>
      <w:proofErr w:type="gramStart"/>
      <w:r w:rsidR="000F5E5F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дств пр</w:t>
      </w:r>
      <w:proofErr w:type="gramEnd"/>
      <w:r w:rsidR="000F5E5F"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отивопожарной защиты</w:t>
      </w:r>
      <w:r w:rsidR="0030262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B07062" w:rsidRDefault="00E92B99" w:rsidP="008217AF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7</w:t>
      </w:r>
      <w:r w:rsidR="0030262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</w:t>
      </w:r>
      <w:r w:rsidR="007E0090" w:rsidRPr="007E009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порядок ведения служебной документации по обеспечению пропускного режима на охраняемом объекте образования;</w:t>
      </w:r>
    </w:p>
    <w:p w:rsidR="00B07062" w:rsidRPr="00B07062" w:rsidRDefault="00E92B99" w:rsidP="00B07062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8</w:t>
      </w:r>
      <w:r w:rsidR="00B0706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</w:t>
      </w:r>
      <w:r w:rsidR="00B07062" w:rsidRPr="00B0706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планы эвакуации </w:t>
      </w:r>
      <w:r w:rsidR="002D36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обучающихся и работников </w:t>
      </w:r>
      <w:r w:rsidR="002D3642" w:rsidRPr="002D36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образовательной организации</w:t>
      </w:r>
      <w:r w:rsidR="00EA4C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BD6945" w:rsidRPr="009A12C1" w:rsidRDefault="009A12C1" w:rsidP="009A12C1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1.5. </w:t>
      </w:r>
      <w:r w:rsidR="00BD6945"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Работник, осуществляющий охрану объекта, должен </w:t>
      </w:r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уметь</w:t>
      </w:r>
      <w:r w:rsidR="00BD6945"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:</w:t>
      </w:r>
    </w:p>
    <w:p w:rsidR="009A12C1" w:rsidRPr="009A12C1" w:rsidRDefault="009A12C1" w:rsidP="009A12C1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1) эксплуатировать в установленном порядке имеющиеся в наличии </w:t>
      </w:r>
      <w:proofErr w:type="gramStart"/>
      <w:r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инженерно-технических</w:t>
      </w:r>
      <w:proofErr w:type="gramEnd"/>
      <w:r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средств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 w:rsidRPr="00BD694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охраны</w:t>
      </w:r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9A12C1" w:rsidRPr="009A12C1" w:rsidRDefault="009A12C1" w:rsidP="009A12C1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</w:t>
      </w:r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 проводить обходы подконтрольных помещений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территории</w:t>
      </w:r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9A12C1" w:rsidRPr="009A12C1" w:rsidRDefault="009A12C1" w:rsidP="009A12C1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обнаруживать признаки самовольного проникновения </w:t>
      </w:r>
      <w:r w:rsidR="00EA4C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</w:r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образовательные организации;</w:t>
      </w:r>
    </w:p>
    <w:p w:rsidR="009A12C1" w:rsidRPr="009A12C1" w:rsidRDefault="009A12C1" w:rsidP="009A12C1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</w:t>
      </w:r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 применять противопожарный инвентарь и первичные средства пожаротушения;</w:t>
      </w:r>
    </w:p>
    <w:p w:rsidR="009A12C1" w:rsidRPr="00EA4CDA" w:rsidRDefault="009A12C1" w:rsidP="00EA4CDA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использовать в установленном порядке кнопку экстренного вызова полиции и быть готовым к моментальной его активации скрытно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</w:r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от нарушителей, если они выявлены при осуществлении </w:t>
      </w:r>
      <w:r w:rsidR="002D364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внутриобъектового</w:t>
      </w:r>
      <w:proofErr w:type="spellEnd"/>
      <w:r w:rsidRPr="009A12C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режима и находятся в непосредственной бл</w:t>
      </w:r>
      <w:r w:rsidR="00EA4C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изости</w:t>
      </w:r>
      <w:r w:rsidRPr="00EA4C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B8038D" w:rsidRPr="003F2054" w:rsidRDefault="00B8038D" w:rsidP="003F2054">
      <w:pPr>
        <w:pStyle w:val="a3"/>
        <w:widowControl/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0F5E5F" w:rsidRPr="003F2054" w:rsidRDefault="000F5E5F" w:rsidP="003F20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2054">
        <w:rPr>
          <w:rFonts w:ascii="Times New Roman" w:hAnsi="Times New Roman" w:cs="Times New Roman"/>
          <w:b/>
          <w:sz w:val="28"/>
          <w:szCs w:val="28"/>
        </w:rPr>
        <w:t>. Функциональные обязанности</w:t>
      </w:r>
    </w:p>
    <w:p w:rsidR="00F07438" w:rsidRPr="00F07438" w:rsidRDefault="00F07438" w:rsidP="003F2054">
      <w:pPr>
        <w:pStyle w:val="a3"/>
        <w:widowControl/>
        <w:numPr>
          <w:ilvl w:val="1"/>
          <w:numId w:val="5"/>
        </w:numPr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Главной обязанностью р</w:t>
      </w:r>
      <w:r w:rsidRPr="003F2054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2054">
        <w:rPr>
          <w:rFonts w:ascii="Times New Roman" w:hAnsi="Times New Roman" w:cs="Times New Roman"/>
          <w:sz w:val="28"/>
          <w:szCs w:val="28"/>
        </w:rPr>
        <w:t>, осуществляющ</w:t>
      </w:r>
      <w:r w:rsidR="00692A2D">
        <w:rPr>
          <w:rFonts w:ascii="Times New Roman" w:hAnsi="Times New Roman" w:cs="Times New Roman"/>
          <w:sz w:val="28"/>
          <w:szCs w:val="28"/>
        </w:rPr>
        <w:t>его</w:t>
      </w:r>
      <w:r w:rsidRPr="003F2054">
        <w:rPr>
          <w:rFonts w:ascii="Times New Roman" w:hAnsi="Times New Roman" w:cs="Times New Roman"/>
          <w:sz w:val="28"/>
          <w:szCs w:val="28"/>
        </w:rPr>
        <w:t xml:space="preserve"> охрану объекта,</w:t>
      </w:r>
      <w:r>
        <w:rPr>
          <w:rFonts w:ascii="Times New Roman" w:hAnsi="Times New Roman" w:cs="Times New Roman"/>
          <w:sz w:val="28"/>
          <w:szCs w:val="28"/>
        </w:rPr>
        <w:t xml:space="preserve"> является обеспечение на объекте и прилегающей территории пропускного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 в соответствии с </w:t>
      </w: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положение</w:t>
      </w:r>
      <w:r w:rsidR="002D36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</w:t>
      </w: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2D36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</w: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 пропускном и </w:t>
      </w:r>
      <w:proofErr w:type="spellStart"/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внутриобъектовом</w:t>
      </w:r>
      <w:proofErr w:type="spellEnd"/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режиме на объекте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0F5E5F" w:rsidRPr="003F2054" w:rsidRDefault="000F5E5F" w:rsidP="003F2054">
      <w:pPr>
        <w:pStyle w:val="a3"/>
        <w:widowControl/>
        <w:numPr>
          <w:ilvl w:val="1"/>
          <w:numId w:val="5"/>
        </w:numPr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3F2054">
        <w:rPr>
          <w:rFonts w:ascii="Times New Roman" w:hAnsi="Times New Roman" w:cs="Times New Roman"/>
          <w:sz w:val="28"/>
          <w:szCs w:val="28"/>
        </w:rPr>
        <w:t>Приступа</w:t>
      </w:r>
      <w:r w:rsidR="002D3642">
        <w:rPr>
          <w:rFonts w:ascii="Times New Roman" w:hAnsi="Times New Roman" w:cs="Times New Roman"/>
          <w:sz w:val="28"/>
          <w:szCs w:val="28"/>
        </w:rPr>
        <w:t>я</w:t>
      </w:r>
      <w:r w:rsidRPr="003F2054">
        <w:rPr>
          <w:rFonts w:ascii="Times New Roman" w:hAnsi="Times New Roman" w:cs="Times New Roman"/>
          <w:sz w:val="28"/>
          <w:szCs w:val="28"/>
        </w:rPr>
        <w:t xml:space="preserve"> к дежурству, работник, осуществляющий охрану объекта</w:t>
      </w:r>
      <w:r w:rsidR="00DD71BC" w:rsidRPr="003F2054">
        <w:rPr>
          <w:rFonts w:ascii="Times New Roman" w:hAnsi="Times New Roman" w:cs="Times New Roman"/>
          <w:sz w:val="28"/>
          <w:szCs w:val="28"/>
        </w:rPr>
        <w:t>,</w:t>
      </w:r>
      <w:r w:rsidRPr="003F2054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3F2054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лица, назначенного приказом руководителя организации ответственным за безопасность объекта) </w:t>
      </w:r>
      <w:r w:rsidRPr="003F205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DD71BC" w:rsidRPr="003F2054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обхода объекта </w:t>
      </w:r>
      <w:r w:rsidRPr="003F2054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DD71BC" w:rsidRPr="003F2054">
        <w:rPr>
          <w:rFonts w:ascii="Times New Roman" w:hAnsi="Times New Roman" w:cs="Times New Roman"/>
          <w:sz w:val="28"/>
          <w:szCs w:val="28"/>
        </w:rPr>
        <w:t xml:space="preserve">его </w:t>
      </w:r>
      <w:r w:rsidRPr="003F2054">
        <w:rPr>
          <w:rFonts w:ascii="Times New Roman" w:hAnsi="Times New Roman" w:cs="Times New Roman"/>
          <w:sz w:val="28"/>
          <w:szCs w:val="28"/>
        </w:rPr>
        <w:t xml:space="preserve">целостность </w:t>
      </w: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(замков и других запорных устройств)</w:t>
      </w:r>
      <w:r w:rsidR="00DD71BC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исправность его инженерных систем, </w:t>
      </w: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наличие и исправность инженерно-технических средств охраны и средств противопожарной защиты, </w:t>
      </w:r>
      <w:r w:rsidR="00DD71BC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средств связи.</w:t>
      </w:r>
      <w:proofErr w:type="gramEnd"/>
    </w:p>
    <w:p w:rsidR="00DD71BC" w:rsidRPr="003F2054" w:rsidRDefault="00DD71BC" w:rsidP="003F2054">
      <w:pPr>
        <w:pStyle w:val="a3"/>
        <w:widowControl/>
        <w:numPr>
          <w:ilvl w:val="1"/>
          <w:numId w:val="5"/>
        </w:numPr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F2054">
        <w:rPr>
          <w:rFonts w:ascii="Times New Roman" w:hAnsi="Times New Roman" w:cs="Times New Roman"/>
          <w:sz w:val="28"/>
          <w:szCs w:val="28"/>
        </w:rPr>
        <w:t>Работник, осуществляющий охрану объекта, выполняет свои должностные обязанности на посту охраны.</w:t>
      </w:r>
    </w:p>
    <w:p w:rsidR="00DD71BC" w:rsidRPr="00E92B99" w:rsidRDefault="00DD71BC" w:rsidP="003F2054">
      <w:pPr>
        <w:pStyle w:val="a3"/>
        <w:widowControl/>
        <w:numPr>
          <w:ilvl w:val="1"/>
          <w:numId w:val="5"/>
        </w:numPr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92B99">
        <w:rPr>
          <w:rFonts w:ascii="Times New Roman" w:hAnsi="Times New Roman" w:cs="Times New Roman"/>
          <w:sz w:val="28"/>
          <w:szCs w:val="28"/>
        </w:rPr>
        <w:t>Работник, осуществляющий охрану объекта, осуществляет допуск учащихся и посетителей, контроль въезда (выезда) сре</w:t>
      </w:r>
      <w:proofErr w:type="gramStart"/>
      <w:r w:rsidRPr="00E92B99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E92B99">
        <w:rPr>
          <w:rFonts w:ascii="Times New Roman" w:hAnsi="Times New Roman" w:cs="Times New Roman"/>
          <w:sz w:val="28"/>
          <w:szCs w:val="28"/>
        </w:rPr>
        <w:t xml:space="preserve">анспорта и вноса (выноса) имущества и материальных ценностей на территорию объекта и с нее в соответствии с </w:t>
      </w:r>
      <w:r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положение</w:t>
      </w:r>
      <w:r w:rsidR="002D36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</w:t>
      </w:r>
      <w:r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 пропускном и </w:t>
      </w:r>
      <w:proofErr w:type="spellStart"/>
      <w:r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внутриобъектовом</w:t>
      </w:r>
      <w:proofErr w:type="spellEnd"/>
      <w:r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режиме на объекте.</w:t>
      </w:r>
    </w:p>
    <w:p w:rsidR="00F009B8" w:rsidRPr="00E92B99" w:rsidRDefault="00F009B8" w:rsidP="003F2054">
      <w:pPr>
        <w:pStyle w:val="a3"/>
        <w:widowControl/>
        <w:numPr>
          <w:ilvl w:val="1"/>
          <w:numId w:val="5"/>
        </w:numPr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случае пожара и срабатывания систем противопожарной сигнализации работник, осуществляющий охрану объекта, действует в соответствии с порядком</w:t>
      </w:r>
      <w:r w:rsidR="009A12C1"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9A12C1" w:rsidRPr="00E92B99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(</w:t>
      </w:r>
      <w:r w:rsidR="009A12C1"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инструкци</w:t>
      </w:r>
      <w:r w:rsidR="00E92B99"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ей</w:t>
      </w:r>
      <w:r w:rsidR="009A12C1"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) </w:t>
      </w:r>
      <w:r w:rsidR="00EA4C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действий</w:t>
      </w:r>
      <w:r w:rsidR="009A12C1"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случае пожара </w:t>
      </w:r>
      <w:r w:rsidR="00E92B99"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</w:r>
      <w:r w:rsidR="009A12C1"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 (или) срабатывании пожарной сигнализации</w:t>
      </w:r>
      <w:r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DD71BC" w:rsidRDefault="00DD71BC" w:rsidP="002D3642">
      <w:pPr>
        <w:pStyle w:val="a3"/>
        <w:widowControl/>
        <w:numPr>
          <w:ilvl w:val="1"/>
          <w:numId w:val="5"/>
        </w:numPr>
        <w:suppressAutoHyphens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случае совершения (угрозы совершения) террористического</w:t>
      </w: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акта работник, осуществляющий охрану объекта, действует в соответствии с поряд</w:t>
      </w:r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ком </w:t>
      </w:r>
      <w:r w:rsidR="00EA4CDA" w:rsidRPr="007E009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действий </w:t>
      </w:r>
      <w:r w:rsidR="00EA4CDA">
        <w:rPr>
          <w:sz w:val="28"/>
          <w:szCs w:val="28"/>
        </w:rPr>
        <w:t>при обнаружении на объектах (территориях) посторонних лиц и подозрительных предметов, а также при угрозе совершения террористического акта</w:t>
      </w:r>
      <w:r w:rsidR="00EA4CDA"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2D3642" w:rsidRPr="002D3642" w:rsidRDefault="002D3642" w:rsidP="002D3642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обеспечивает наличие и ведение на посту</w:t>
      </w:r>
      <w:r w:rsidRPr="002D3642">
        <w:rPr>
          <w:rFonts w:ascii="Times New Roman" w:hAnsi="Times New Roman" w:cs="Times New Roman"/>
          <w:sz w:val="28"/>
          <w:szCs w:val="28"/>
        </w:rPr>
        <w:t xml:space="preserve"> охраны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D3642">
        <w:rPr>
          <w:rFonts w:ascii="Times New Roman" w:hAnsi="Times New Roman" w:cs="Times New Roman"/>
          <w:sz w:val="28"/>
          <w:szCs w:val="28"/>
        </w:rPr>
        <w:t xml:space="preserve"> служебн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36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3642">
        <w:rPr>
          <w:rFonts w:ascii="Times New Roman" w:hAnsi="Times New Roman" w:cs="Times New Roman"/>
          <w:sz w:val="28"/>
          <w:szCs w:val="28"/>
        </w:rPr>
        <w:t>:</w:t>
      </w:r>
    </w:p>
    <w:p w:rsidR="002D3642" w:rsidRDefault="002D3642" w:rsidP="002D364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92A2D">
        <w:rPr>
          <w:rFonts w:ascii="Times New Roman" w:hAnsi="Times New Roman" w:cs="Times New Roman"/>
          <w:sz w:val="28"/>
          <w:szCs w:val="28"/>
        </w:rPr>
        <w:t xml:space="preserve">нига приёма и сдачи дежурств; </w:t>
      </w:r>
    </w:p>
    <w:p w:rsidR="002D3642" w:rsidRPr="00692A2D" w:rsidRDefault="002D3642" w:rsidP="002D364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2D">
        <w:rPr>
          <w:rFonts w:ascii="Times New Roman" w:hAnsi="Times New Roman" w:cs="Times New Roman"/>
          <w:sz w:val="28"/>
          <w:szCs w:val="28"/>
        </w:rPr>
        <w:t>порядок действий работника, осуществляющий охрану объекта, в случае пожара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B9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 (или) срабатывании пожарной сигнализации</w:t>
      </w:r>
      <w:r w:rsidRPr="00C73269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либо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подробная инструкция о действиях в случае пожара и (или) срабатывании пожарной сигнализации</w:t>
      </w:r>
      <w:r w:rsidRPr="00C73269">
        <w:rPr>
          <w:rFonts w:ascii="Times New Roman" w:hAnsi="Times New Roman" w:cs="Times New Roman"/>
          <w:i/>
          <w:sz w:val="28"/>
          <w:szCs w:val="28"/>
        </w:rPr>
        <w:t>)</w:t>
      </w:r>
      <w:r w:rsidRPr="00692A2D">
        <w:rPr>
          <w:rFonts w:ascii="Times New Roman" w:hAnsi="Times New Roman" w:cs="Times New Roman"/>
          <w:sz w:val="28"/>
          <w:szCs w:val="28"/>
        </w:rPr>
        <w:t>;</w:t>
      </w:r>
    </w:p>
    <w:p w:rsidR="002D3642" w:rsidRDefault="002D3642" w:rsidP="002D3642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C713EC">
        <w:rPr>
          <w:rFonts w:ascii="Times New Roman" w:hAnsi="Times New Roman" w:cs="Times New Roman"/>
          <w:sz w:val="28"/>
          <w:szCs w:val="28"/>
        </w:rPr>
        <w:t>орядок действий работника, осуществляющий охрану объекта (лица, назначенного приказом руководителя организации ответственным за безопасность объекта)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при обнаружении на объектах (территориях) посторонних лиц и подозрительных предметов, а также при угрозе совершения террористического акта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2D3642" w:rsidRDefault="002D3642" w:rsidP="002D3642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3) </w:t>
      </w: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положение о пропускном и </w:t>
      </w:r>
      <w:proofErr w:type="spellStart"/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внутриобъектовом</w:t>
      </w:r>
      <w:proofErr w:type="spellEnd"/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режиме на объекте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2D3642" w:rsidRDefault="002D3642" w:rsidP="002D3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журнал регистрации посещений объекта;</w:t>
      </w:r>
    </w:p>
    <w:p w:rsidR="002D3642" w:rsidRDefault="002D3642" w:rsidP="002D3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F325A">
        <w:rPr>
          <w:rFonts w:ascii="Times New Roman" w:hAnsi="Times New Roman" w:cs="Times New Roman"/>
          <w:sz w:val="28"/>
          <w:szCs w:val="28"/>
        </w:rPr>
        <w:t xml:space="preserve"> журнал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допуска </w:t>
      </w:r>
      <w:r w:rsidRPr="000F325A">
        <w:rPr>
          <w:rFonts w:ascii="Times New Roman" w:hAnsi="Times New Roman" w:cs="Times New Roman"/>
          <w:sz w:val="28"/>
          <w:szCs w:val="28"/>
        </w:rPr>
        <w:t>автотранспортных средств (пр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325A">
        <w:rPr>
          <w:rFonts w:ascii="Times New Roman" w:hAnsi="Times New Roman" w:cs="Times New Roman"/>
          <w:sz w:val="28"/>
          <w:szCs w:val="28"/>
        </w:rPr>
        <w:t xml:space="preserve"> налич</w:t>
      </w:r>
      <w:proofErr w:type="gramStart"/>
      <w:r w:rsidRPr="000F325A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0F325A">
        <w:rPr>
          <w:rFonts w:ascii="Times New Roman" w:hAnsi="Times New Roman" w:cs="Times New Roman"/>
          <w:sz w:val="28"/>
          <w:szCs w:val="28"/>
        </w:rPr>
        <w:t>бъекта территории);</w:t>
      </w:r>
    </w:p>
    <w:p w:rsidR="002D3642" w:rsidRPr="000F325A" w:rsidRDefault="002D3642" w:rsidP="002D3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журнал регистрации </w:t>
      </w:r>
      <w:r>
        <w:rPr>
          <w:rFonts w:hAnsi="Times New Roman"/>
          <w:sz w:val="28"/>
          <w:szCs w:val="28"/>
        </w:rPr>
        <w:t>вноса</w:t>
      </w:r>
      <w:r>
        <w:rPr>
          <w:rFonts w:hAnsi="Times New Roman"/>
          <w:sz w:val="28"/>
          <w:szCs w:val="28"/>
        </w:rPr>
        <w:t xml:space="preserve"> (</w:t>
      </w:r>
      <w:r>
        <w:rPr>
          <w:rFonts w:hAnsi="Times New Roman"/>
          <w:sz w:val="28"/>
          <w:szCs w:val="28"/>
        </w:rPr>
        <w:t>выноса</w:t>
      </w:r>
      <w:r>
        <w:rPr>
          <w:rFonts w:hAns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материальных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ценностей</w:t>
      </w:r>
    </w:p>
    <w:p w:rsidR="002D3642" w:rsidRDefault="002D3642" w:rsidP="002D3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0F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списки лиц, допускаемых на объект во внерабочее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время;</w:t>
      </w:r>
    </w:p>
    <w:p w:rsidR="002D3642" w:rsidRDefault="002D3642" w:rsidP="002D3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0F325A">
        <w:rPr>
          <w:rFonts w:ascii="Times New Roman" w:hAnsi="Times New Roman" w:cs="Times New Roman"/>
          <w:sz w:val="28"/>
          <w:szCs w:val="28"/>
        </w:rPr>
        <w:t>настоящая должностная инструкция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642" w:rsidRPr="00692A2D" w:rsidRDefault="002D3642" w:rsidP="002D364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Данный перечень служебной документации может быть расширен в зависимости от специфики охраняемого объекта</w:t>
      </w:r>
    </w:p>
    <w:p w:rsidR="002666BE" w:rsidRDefault="002666BE" w:rsidP="002666BE">
      <w:pPr>
        <w:pStyle w:val="a3"/>
        <w:widowControl/>
        <w:suppressAutoHyphens w:val="0"/>
        <w:ind w:left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517A2" w:rsidRPr="003F2054" w:rsidRDefault="004517A2" w:rsidP="002666BE">
      <w:pPr>
        <w:pStyle w:val="a3"/>
        <w:widowControl/>
        <w:suppressAutoHyphens w:val="0"/>
        <w:ind w:left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0F5E5F" w:rsidRPr="003F2054" w:rsidRDefault="00F009B8" w:rsidP="003F205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5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F2054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F009B8" w:rsidRDefault="00F009B8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F2054">
        <w:rPr>
          <w:rFonts w:ascii="Times New Roman" w:hAnsi="Times New Roman" w:cs="Times New Roman"/>
          <w:sz w:val="28"/>
          <w:szCs w:val="28"/>
        </w:rPr>
        <w:t>Работник, осуществляющий охрану объекта, имеет право</w:t>
      </w: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:</w:t>
      </w:r>
    </w:p>
    <w:p w:rsidR="002666BE" w:rsidRDefault="00B8038D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3.1. т</w:t>
      </w:r>
      <w:r w:rsidR="002666B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ребовать от учащихся (воспитанников), работников и посетителей объекта соблюдения пропускного и </w:t>
      </w:r>
      <w:proofErr w:type="spellStart"/>
      <w:r w:rsidR="002666B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внутриобъектового</w:t>
      </w:r>
      <w:proofErr w:type="spellEnd"/>
      <w:r w:rsidR="002666B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режима в соответствии с положением </w:t>
      </w:r>
      <w:r w:rsidR="002666BE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 пропускном и </w:t>
      </w:r>
      <w:proofErr w:type="spellStart"/>
      <w:r w:rsidR="002666BE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внутриобъектовом</w:t>
      </w:r>
      <w:proofErr w:type="spellEnd"/>
      <w:r w:rsidR="002666BE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режиме на объекте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  <w:r w:rsidR="002666B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F009B8" w:rsidRPr="003F2054" w:rsidRDefault="00F009B8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</w:t>
      </w:r>
      <w:r w:rsidR="002666B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</w:t>
      </w:r>
      <w:r w:rsidR="00B8038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т</w:t>
      </w: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ребовать от работников объекта содействия в исполнении</w:t>
      </w:r>
      <w:r w:rsidR="00B8038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своих должностных обязанностей;</w:t>
      </w:r>
    </w:p>
    <w:p w:rsidR="00F009B8" w:rsidRPr="003F2054" w:rsidRDefault="002666BE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3.3</w:t>
      </w:r>
      <w:r w:rsidR="00B8038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в</w:t>
      </w:r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соответствии с положение</w:t>
      </w:r>
      <w:r w:rsidR="002D36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</w:t>
      </w:r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 пропускном и </w:t>
      </w:r>
      <w:proofErr w:type="spellStart"/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внутриобъектовом</w:t>
      </w:r>
      <w:proofErr w:type="spellEnd"/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режиме на объекте требовать предъявление соответствующих документов, </w:t>
      </w:r>
      <w:r w:rsidR="003669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 согласия граждан осматривать содержимое личной ручной клади граждан </w:t>
      </w:r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и автотранспорт </w:t>
      </w:r>
      <w:r w:rsidR="003669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предмет предотвращения выноса (вывоза) материальных ценностей и вноса (ввоза) запрещенных предметов</w:t>
      </w:r>
      <w:r w:rsidR="00B8038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F009B8" w:rsidRPr="003F2054" w:rsidRDefault="002666BE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3.4</w:t>
      </w:r>
      <w:r w:rsidR="00B8038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п</w:t>
      </w:r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олучать от работников объекта информацию, необходимую для осуществления своей деятельности.</w:t>
      </w:r>
    </w:p>
    <w:p w:rsidR="00F009B8" w:rsidRPr="003F2054" w:rsidRDefault="00F009B8" w:rsidP="003F205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9B8" w:rsidRPr="003F2054" w:rsidRDefault="00F009B8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3F2054">
        <w:rPr>
          <w:rFonts w:ascii="Times New Roman" w:eastAsiaTheme="minorHAnsi" w:hAnsi="Times New Roman" w:cs="Times New Roman"/>
          <w:b/>
          <w:kern w:val="0"/>
          <w:sz w:val="28"/>
          <w:szCs w:val="28"/>
          <w:lang w:val="en-US" w:eastAsia="en-US" w:bidi="ar-SA"/>
        </w:rPr>
        <w:t>V</w:t>
      </w:r>
      <w:r w:rsidRPr="003F205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. Ответственность </w:t>
      </w:r>
    </w:p>
    <w:p w:rsidR="00F009B8" w:rsidRPr="003F2054" w:rsidRDefault="00F009B8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F2054">
        <w:rPr>
          <w:rFonts w:ascii="Times New Roman" w:hAnsi="Times New Roman" w:cs="Times New Roman"/>
          <w:sz w:val="28"/>
          <w:szCs w:val="28"/>
        </w:rPr>
        <w:t xml:space="preserve">Работник, осуществляющий охрану объекта, </w:t>
      </w:r>
      <w:r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несет ответственность в соответствии с действующим законодательством:</w:t>
      </w:r>
    </w:p>
    <w:p w:rsidR="00F009B8" w:rsidRPr="003F2054" w:rsidRDefault="002D3642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.1. За неисполнение или ненадлежащее исполнение своих обязанностей, предусмотренных настоящей должностной инструкцией.</w:t>
      </w:r>
    </w:p>
    <w:p w:rsidR="00F009B8" w:rsidRPr="003F2054" w:rsidRDefault="002D3642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.2. За правонарушения, совершенные в период осуществления своей деятельности.</w:t>
      </w:r>
    </w:p>
    <w:p w:rsidR="00F009B8" w:rsidRPr="003F2054" w:rsidRDefault="002D3642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.3. За причинение материального ущерба.</w:t>
      </w:r>
    </w:p>
    <w:p w:rsidR="00F009B8" w:rsidRPr="003F2054" w:rsidRDefault="002D3642" w:rsidP="003F2054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="00F009B8" w:rsidRPr="003F205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.4. За нарушение Правил внутреннего трудового распорядка, правил противопожарной безопасности и техники безопасности, установленных на объекте.</w:t>
      </w:r>
    </w:p>
    <w:sectPr w:rsidR="00F009B8" w:rsidRPr="003F2054" w:rsidSect="005B22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74" w:rsidRDefault="00953174" w:rsidP="005B22EB">
      <w:r>
        <w:separator/>
      </w:r>
    </w:p>
  </w:endnote>
  <w:endnote w:type="continuationSeparator" w:id="0">
    <w:p w:rsidR="00953174" w:rsidRDefault="00953174" w:rsidP="005B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74" w:rsidRDefault="00953174" w:rsidP="005B22EB">
      <w:r>
        <w:separator/>
      </w:r>
    </w:p>
  </w:footnote>
  <w:footnote w:type="continuationSeparator" w:id="0">
    <w:p w:rsidR="00953174" w:rsidRDefault="00953174" w:rsidP="005B2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87110"/>
      <w:docPartObj>
        <w:docPartGallery w:val="Page Numbers (Top of Page)"/>
        <w:docPartUnique/>
      </w:docPartObj>
    </w:sdtPr>
    <w:sdtContent>
      <w:p w:rsidR="00953174" w:rsidRDefault="00E11CC8">
        <w:pPr>
          <w:pStyle w:val="a4"/>
          <w:jc w:val="center"/>
        </w:pPr>
        <w:fldSimple w:instr=" PAGE   \* MERGEFORMAT ">
          <w:r w:rsidR="008A2DA3">
            <w:rPr>
              <w:noProof/>
            </w:rPr>
            <w:t>4</w:t>
          </w:r>
        </w:fldSimple>
      </w:p>
    </w:sdtContent>
  </w:sdt>
  <w:p w:rsidR="00953174" w:rsidRDefault="009531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E09"/>
    <w:multiLevelType w:val="hybridMultilevel"/>
    <w:tmpl w:val="C1767C9E"/>
    <w:lvl w:ilvl="0" w:tplc="7B14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615BB"/>
    <w:multiLevelType w:val="multilevel"/>
    <w:tmpl w:val="5D0C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4326C68"/>
    <w:multiLevelType w:val="hybridMultilevel"/>
    <w:tmpl w:val="A3F8E712"/>
    <w:lvl w:ilvl="0" w:tplc="29062C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FE43D9"/>
    <w:multiLevelType w:val="hybridMultilevel"/>
    <w:tmpl w:val="684A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C0AF1"/>
    <w:multiLevelType w:val="multilevel"/>
    <w:tmpl w:val="C902E2C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5">
    <w:nsid w:val="709309FE"/>
    <w:multiLevelType w:val="hybridMultilevel"/>
    <w:tmpl w:val="5322C64C"/>
    <w:lvl w:ilvl="0" w:tplc="4112C7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EE6B38"/>
    <w:multiLevelType w:val="hybridMultilevel"/>
    <w:tmpl w:val="95742D62"/>
    <w:lvl w:ilvl="0" w:tplc="7A6E7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E5F"/>
    <w:rsid w:val="000221E0"/>
    <w:rsid w:val="00042792"/>
    <w:rsid w:val="000F325A"/>
    <w:rsid w:val="000F5E5F"/>
    <w:rsid w:val="002317AC"/>
    <w:rsid w:val="00255D76"/>
    <w:rsid w:val="002666BE"/>
    <w:rsid w:val="00292A9A"/>
    <w:rsid w:val="002D3642"/>
    <w:rsid w:val="002D48F1"/>
    <w:rsid w:val="002E5507"/>
    <w:rsid w:val="00302622"/>
    <w:rsid w:val="00363969"/>
    <w:rsid w:val="00366994"/>
    <w:rsid w:val="003E2644"/>
    <w:rsid w:val="003F2054"/>
    <w:rsid w:val="004517A2"/>
    <w:rsid w:val="00471C1C"/>
    <w:rsid w:val="005B22EB"/>
    <w:rsid w:val="005C3CF1"/>
    <w:rsid w:val="00692A2D"/>
    <w:rsid w:val="006A0307"/>
    <w:rsid w:val="006D2699"/>
    <w:rsid w:val="007400E3"/>
    <w:rsid w:val="007E0090"/>
    <w:rsid w:val="00805915"/>
    <w:rsid w:val="008217AF"/>
    <w:rsid w:val="008804CE"/>
    <w:rsid w:val="008A2DA3"/>
    <w:rsid w:val="008E2983"/>
    <w:rsid w:val="00941F06"/>
    <w:rsid w:val="00953174"/>
    <w:rsid w:val="009A12C1"/>
    <w:rsid w:val="009C291E"/>
    <w:rsid w:val="009F7D9F"/>
    <w:rsid w:val="00A058A8"/>
    <w:rsid w:val="00B07062"/>
    <w:rsid w:val="00B17ACD"/>
    <w:rsid w:val="00B32E2B"/>
    <w:rsid w:val="00B8038D"/>
    <w:rsid w:val="00BD6945"/>
    <w:rsid w:val="00BE48CB"/>
    <w:rsid w:val="00C713EC"/>
    <w:rsid w:val="00C73269"/>
    <w:rsid w:val="00D768B8"/>
    <w:rsid w:val="00DA48A9"/>
    <w:rsid w:val="00DA4F4B"/>
    <w:rsid w:val="00DD71BC"/>
    <w:rsid w:val="00E11CC8"/>
    <w:rsid w:val="00E51EDB"/>
    <w:rsid w:val="00E54221"/>
    <w:rsid w:val="00E92B99"/>
    <w:rsid w:val="00EA2DD1"/>
    <w:rsid w:val="00EA4CDA"/>
    <w:rsid w:val="00ED095C"/>
    <w:rsid w:val="00F009B8"/>
    <w:rsid w:val="00F07438"/>
    <w:rsid w:val="00F32917"/>
    <w:rsid w:val="00F55F6C"/>
    <w:rsid w:val="00F72B56"/>
    <w:rsid w:val="00FB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5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5E5F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F5E5F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5B22E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B22EB"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5B22E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B22EB"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2E1B1360962AEA24D397331FCDD0BF20FC957158BF47EDE0BA68B305BDB6B7D79CC34DCCBC759DF5E9550BDCk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Badin</dc:creator>
  <cp:lastModifiedBy>Badin</cp:lastModifiedBy>
  <cp:revision>2</cp:revision>
  <cp:lastPrinted>2022-10-28T15:06:00Z</cp:lastPrinted>
  <dcterms:created xsi:type="dcterms:W3CDTF">2022-11-08T13:37:00Z</dcterms:created>
  <dcterms:modified xsi:type="dcterms:W3CDTF">2022-11-08T13:37:00Z</dcterms:modified>
</cp:coreProperties>
</file>