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63" w:rsidRPr="00565B67" w:rsidRDefault="00647963" w:rsidP="00647963">
      <w:pPr>
        <w:tabs>
          <w:tab w:val="right" w:leader="dot" w:pos="9639"/>
        </w:tabs>
        <w:contextualSpacing/>
        <w:jc w:val="center"/>
        <w:rPr>
          <w:i/>
          <w:sz w:val="28"/>
          <w:szCs w:val="28"/>
          <w:lang w:eastAsia="ru-RU"/>
        </w:rPr>
      </w:pPr>
      <w:r w:rsidRPr="00565B67">
        <w:rPr>
          <w:bCs/>
          <w:iCs/>
          <w:sz w:val="28"/>
          <w:szCs w:val="28"/>
        </w:rPr>
        <w:t>Муниципальное казенное общеобразовательное учреждение</w:t>
      </w:r>
    </w:p>
    <w:p w:rsidR="00647963" w:rsidRPr="00565B67" w:rsidRDefault="00647963" w:rsidP="00647963">
      <w:pPr>
        <w:tabs>
          <w:tab w:val="left" w:pos="0"/>
        </w:tabs>
        <w:jc w:val="center"/>
        <w:rPr>
          <w:bCs/>
          <w:iCs/>
          <w:sz w:val="28"/>
          <w:szCs w:val="28"/>
        </w:rPr>
      </w:pPr>
      <w:r w:rsidRPr="00565B67">
        <w:rPr>
          <w:bCs/>
          <w:iCs/>
          <w:sz w:val="28"/>
          <w:szCs w:val="28"/>
        </w:rPr>
        <w:t xml:space="preserve">основная общеобразовательная школа </w:t>
      </w:r>
      <w:proofErr w:type="spellStart"/>
      <w:r w:rsidRPr="00565B67">
        <w:rPr>
          <w:bCs/>
          <w:iCs/>
          <w:sz w:val="28"/>
          <w:szCs w:val="28"/>
        </w:rPr>
        <w:t>д</w:t>
      </w:r>
      <w:proofErr w:type="gramStart"/>
      <w:r w:rsidRPr="00565B67">
        <w:rPr>
          <w:bCs/>
          <w:iCs/>
          <w:sz w:val="28"/>
          <w:szCs w:val="28"/>
        </w:rPr>
        <w:t>.К</w:t>
      </w:r>
      <w:proofErr w:type="gramEnd"/>
      <w:r w:rsidRPr="00565B67">
        <w:rPr>
          <w:bCs/>
          <w:iCs/>
          <w:sz w:val="28"/>
          <w:szCs w:val="28"/>
        </w:rPr>
        <w:t>инерь</w:t>
      </w:r>
      <w:proofErr w:type="spellEnd"/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proofErr w:type="spellStart"/>
      <w:r w:rsidRPr="00565B67">
        <w:rPr>
          <w:bCs/>
          <w:iCs/>
          <w:sz w:val="28"/>
          <w:szCs w:val="28"/>
        </w:rPr>
        <w:t>Малмыжского</w:t>
      </w:r>
      <w:proofErr w:type="spellEnd"/>
      <w:r w:rsidRPr="00565B67">
        <w:rPr>
          <w:bCs/>
          <w:iCs/>
          <w:sz w:val="28"/>
          <w:szCs w:val="28"/>
        </w:rPr>
        <w:t xml:space="preserve"> района Кировской области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5872A0" w:rsidRPr="003C720E" w:rsidRDefault="005872A0" w:rsidP="005872A0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3C720E">
        <w:rPr>
          <w:sz w:val="28"/>
          <w:szCs w:val="28"/>
          <w:lang w:eastAsia="ru-RU"/>
        </w:rPr>
        <w:t>Утверждено</w:t>
      </w:r>
      <w:r>
        <w:rPr>
          <w:sz w:val="28"/>
          <w:szCs w:val="28"/>
          <w:lang w:eastAsia="ru-RU"/>
        </w:rPr>
        <w:t xml:space="preserve">  </w:t>
      </w:r>
      <w:r w:rsidRPr="003C720E">
        <w:rPr>
          <w:sz w:val="28"/>
          <w:szCs w:val="28"/>
          <w:lang w:eastAsia="ru-RU"/>
        </w:rPr>
        <w:t xml:space="preserve"> </w:t>
      </w:r>
    </w:p>
    <w:p w:rsidR="005872A0" w:rsidRDefault="005872A0" w:rsidP="005872A0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>. директора школы</w:t>
      </w:r>
    </w:p>
    <w:p w:rsidR="005872A0" w:rsidRDefault="005872A0" w:rsidP="005872A0">
      <w:pPr>
        <w:tabs>
          <w:tab w:val="left" w:pos="0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________А.Ф. Бердникова</w:t>
      </w:r>
    </w:p>
    <w:p w:rsidR="005872A0" w:rsidRDefault="005872A0" w:rsidP="005872A0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Приказ по школе № 64</w:t>
      </w:r>
    </w:p>
    <w:p w:rsidR="005872A0" w:rsidRPr="00565B67" w:rsidRDefault="005872A0" w:rsidP="005872A0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От 29.08.2024 г.</w:t>
      </w:r>
    </w:p>
    <w:p w:rsidR="005872A0" w:rsidRPr="00565B67" w:rsidRDefault="005872A0" w:rsidP="005872A0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5872A0" w:rsidRPr="00565B67" w:rsidRDefault="005872A0" w:rsidP="005872A0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5872A0">
      <w:pPr>
        <w:tabs>
          <w:tab w:val="left" w:pos="0"/>
        </w:tabs>
        <w:jc w:val="right"/>
        <w:rPr>
          <w:sz w:val="28"/>
          <w:szCs w:val="28"/>
          <w:lang w:eastAsia="ru-RU"/>
        </w:rPr>
      </w:pPr>
    </w:p>
    <w:p w:rsidR="00647963" w:rsidRPr="00565B67" w:rsidRDefault="005872A0" w:rsidP="005872A0">
      <w:pPr>
        <w:tabs>
          <w:tab w:val="left" w:pos="0"/>
        </w:tabs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565B67">
        <w:rPr>
          <w:sz w:val="28"/>
          <w:szCs w:val="28"/>
          <w:lang w:eastAsia="ru-RU"/>
        </w:rPr>
        <w:t xml:space="preserve">Рабочая </w:t>
      </w:r>
      <w:r>
        <w:rPr>
          <w:sz w:val="28"/>
          <w:szCs w:val="28"/>
          <w:lang w:eastAsia="ru-RU"/>
        </w:rPr>
        <w:t>программа по предмету «Регионоведение</w:t>
      </w:r>
      <w:r w:rsidRPr="00565B67">
        <w:rPr>
          <w:sz w:val="28"/>
          <w:szCs w:val="28"/>
          <w:lang w:eastAsia="ru-RU"/>
        </w:rPr>
        <w:t>»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</w:t>
      </w:r>
      <w:r w:rsidR="0074502E">
        <w:rPr>
          <w:sz w:val="28"/>
          <w:szCs w:val="28"/>
          <w:lang w:eastAsia="ru-RU"/>
        </w:rPr>
        <w:t>7 класса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2024-2025</w:t>
      </w:r>
      <w:r w:rsidRPr="00565B67">
        <w:rPr>
          <w:sz w:val="28"/>
          <w:szCs w:val="28"/>
          <w:lang w:eastAsia="ru-RU"/>
        </w:rPr>
        <w:t xml:space="preserve"> учебный год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 w:rsidRPr="00565B67">
        <w:rPr>
          <w:sz w:val="28"/>
          <w:szCs w:val="28"/>
          <w:lang w:eastAsia="ru-RU"/>
        </w:rPr>
        <w:t>(базовый уровень)</w:t>
      </w:r>
    </w:p>
    <w:p w:rsidR="00647963" w:rsidRPr="00565B67" w:rsidRDefault="00647963" w:rsidP="00647963">
      <w:pPr>
        <w:tabs>
          <w:tab w:val="left" w:pos="0"/>
        </w:tabs>
        <w:ind w:firstLine="5103"/>
        <w:jc w:val="right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ind w:firstLine="5103"/>
        <w:jc w:val="right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ind w:firstLine="5103"/>
        <w:jc w:val="right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ind w:firstLine="5103"/>
        <w:jc w:val="right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ind w:firstLine="5103"/>
        <w:jc w:val="right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right"/>
        <w:rPr>
          <w:sz w:val="28"/>
          <w:szCs w:val="28"/>
          <w:lang w:eastAsia="ru-RU"/>
        </w:rPr>
      </w:pPr>
      <w:proofErr w:type="spellStart"/>
      <w:r w:rsidRPr="00565B67">
        <w:rPr>
          <w:sz w:val="28"/>
          <w:szCs w:val="28"/>
          <w:lang w:eastAsia="ru-RU"/>
        </w:rPr>
        <w:t>Учитель_________Бердникова</w:t>
      </w:r>
      <w:proofErr w:type="spellEnd"/>
      <w:r w:rsidRPr="00565B67">
        <w:rPr>
          <w:sz w:val="28"/>
          <w:szCs w:val="28"/>
          <w:lang w:eastAsia="ru-RU"/>
        </w:rPr>
        <w:t xml:space="preserve"> А.Ф.</w:t>
      </w: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Pr="00565B67" w:rsidRDefault="00647963" w:rsidP="00647963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647963" w:rsidRDefault="00647963" w:rsidP="00AB3CB0">
      <w:pPr>
        <w:tabs>
          <w:tab w:val="left" w:pos="284"/>
        </w:tabs>
        <w:rPr>
          <w:rFonts w:eastAsia="Arial Unicode MS"/>
          <w:sz w:val="28"/>
          <w:szCs w:val="28"/>
          <w:lang w:eastAsia="ru-RU"/>
        </w:rPr>
      </w:pPr>
    </w:p>
    <w:p w:rsidR="00647963" w:rsidRDefault="00647963" w:rsidP="00647963">
      <w:pPr>
        <w:tabs>
          <w:tab w:val="left" w:pos="284"/>
        </w:tabs>
        <w:jc w:val="center"/>
        <w:rPr>
          <w:rFonts w:eastAsia="Arial Unicode MS"/>
          <w:sz w:val="28"/>
          <w:szCs w:val="28"/>
          <w:lang w:eastAsia="ru-RU"/>
        </w:rPr>
      </w:pPr>
    </w:p>
    <w:p w:rsidR="00647963" w:rsidRDefault="00CC7C01" w:rsidP="00647963">
      <w:pPr>
        <w:tabs>
          <w:tab w:val="left" w:pos="284"/>
        </w:tabs>
        <w:jc w:val="center"/>
        <w:rPr>
          <w:rFonts w:eastAsia="Arial Unicode MS"/>
          <w:sz w:val="28"/>
          <w:szCs w:val="28"/>
          <w:lang w:eastAsia="ru-RU"/>
        </w:rPr>
      </w:pPr>
      <w:proofErr w:type="spellStart"/>
      <w:r>
        <w:rPr>
          <w:rFonts w:eastAsia="Arial Unicode MS"/>
          <w:sz w:val="28"/>
          <w:szCs w:val="28"/>
          <w:lang w:eastAsia="ru-RU"/>
        </w:rPr>
        <w:t>Кинерь</w:t>
      </w:r>
      <w:proofErr w:type="spellEnd"/>
      <w:r>
        <w:rPr>
          <w:rFonts w:eastAsia="Arial Unicode MS"/>
          <w:sz w:val="28"/>
          <w:szCs w:val="28"/>
          <w:lang w:eastAsia="ru-RU"/>
        </w:rPr>
        <w:t>, 2024 г.</w:t>
      </w:r>
    </w:p>
    <w:p w:rsidR="00647963" w:rsidRDefault="00647963" w:rsidP="00647963">
      <w:pPr>
        <w:tabs>
          <w:tab w:val="left" w:pos="284"/>
        </w:tabs>
        <w:jc w:val="center"/>
        <w:rPr>
          <w:rFonts w:eastAsia="Arial Unicode MS"/>
          <w:sz w:val="28"/>
          <w:szCs w:val="28"/>
          <w:lang w:eastAsia="ru-RU"/>
        </w:rPr>
      </w:pPr>
    </w:p>
    <w:p w:rsidR="00647963" w:rsidRDefault="00647963" w:rsidP="00647963">
      <w:pPr>
        <w:tabs>
          <w:tab w:val="left" w:pos="284"/>
        </w:tabs>
        <w:jc w:val="center"/>
        <w:rPr>
          <w:rFonts w:eastAsia="Arial Unicode MS"/>
          <w:sz w:val="28"/>
          <w:szCs w:val="28"/>
          <w:lang w:eastAsia="ru-RU"/>
        </w:rPr>
      </w:pPr>
    </w:p>
    <w:p w:rsidR="00647963" w:rsidRDefault="00647963" w:rsidP="00647963">
      <w:pPr>
        <w:pStyle w:val="Default"/>
        <w:jc w:val="center"/>
        <w:rPr>
          <w:rFonts w:ascii="Georgia" w:hAnsi="Georgia"/>
          <w:b/>
          <w:bCs/>
        </w:rPr>
      </w:pPr>
    </w:p>
    <w:p w:rsidR="0002642F" w:rsidRDefault="00137B62">
      <w:pPr>
        <w:pStyle w:val="1"/>
        <w:spacing w:before="61"/>
        <w:ind w:left="3862"/>
      </w:pP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«Регионоведение»</w:t>
      </w:r>
    </w:p>
    <w:p w:rsidR="0002642F" w:rsidRDefault="0002642F">
      <w:pPr>
        <w:pStyle w:val="a3"/>
        <w:rPr>
          <w:b/>
        </w:rPr>
      </w:pPr>
    </w:p>
    <w:p w:rsidR="0002642F" w:rsidRDefault="00137B62">
      <w:pPr>
        <w:pStyle w:val="a3"/>
        <w:spacing w:before="1"/>
        <w:ind w:left="1222" w:right="286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«Регионоведение» 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02642F" w:rsidRDefault="00137B62">
      <w:pPr>
        <w:pStyle w:val="a3"/>
        <w:ind w:left="1222" w:right="283"/>
        <w:jc w:val="both"/>
      </w:pPr>
      <w:r>
        <w:t>Актуальность курса заключается в формировании гражданской идентичности личности,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2"/>
        </w:rPr>
        <w:t xml:space="preserve"> </w:t>
      </w:r>
      <w:r>
        <w:t>поколения.</w:t>
      </w:r>
    </w:p>
    <w:p w:rsidR="0002642F" w:rsidRDefault="00137B62">
      <w:pPr>
        <w:pStyle w:val="a3"/>
        <w:ind w:left="1222" w:right="285" w:firstLine="180"/>
        <w:jc w:val="both"/>
      </w:pPr>
      <w:r>
        <w:t xml:space="preserve">Программа    </w:t>
      </w:r>
      <w:r>
        <w:rPr>
          <w:spacing w:val="1"/>
        </w:rPr>
        <w:t xml:space="preserve"> </w:t>
      </w:r>
      <w:r>
        <w:t xml:space="preserve">курса </w:t>
      </w:r>
      <w:r>
        <w:rPr>
          <w:b/>
        </w:rPr>
        <w:t>«</w:t>
      </w:r>
      <w:r>
        <w:t>Регионоведение» имеет      практико-ориентированный      характер</w:t>
      </w:r>
      <w:r>
        <w:rPr>
          <w:spacing w:val="-57"/>
        </w:rPr>
        <w:t xml:space="preserve"> </w:t>
      </w:r>
      <w:r>
        <w:t>и предполагает комплексное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Кировской области.</w:t>
      </w:r>
    </w:p>
    <w:p w:rsidR="0002642F" w:rsidRDefault="00137B62">
      <w:pPr>
        <w:pStyle w:val="a3"/>
        <w:spacing w:before="1"/>
        <w:ind w:left="1222" w:right="286"/>
        <w:jc w:val="both"/>
      </w:pPr>
      <w:r>
        <w:t>Цель программы - формирование у обучающихся образа региона при изучении 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исторического наследия, природно-ресурсного потенциала и социально-экономического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Кировской области.</w:t>
      </w:r>
    </w:p>
    <w:p w:rsidR="0002642F" w:rsidRDefault="00137B62">
      <w:pPr>
        <w:pStyle w:val="a3"/>
        <w:ind w:left="1222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62"/>
        </w:tabs>
        <w:ind w:left="1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3"/>
          <w:sz w:val="24"/>
        </w:rPr>
        <w:t xml:space="preserve"> </w:t>
      </w:r>
      <w:r>
        <w:rPr>
          <w:sz w:val="24"/>
        </w:rPr>
        <w:t>Родины;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41"/>
        </w:tabs>
        <w:ind w:right="290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5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543"/>
          <w:tab w:val="left" w:pos="1544"/>
          <w:tab w:val="left" w:pos="3284"/>
          <w:tab w:val="left" w:pos="4759"/>
          <w:tab w:val="left" w:pos="6199"/>
          <w:tab w:val="left" w:pos="6554"/>
          <w:tab w:val="left" w:pos="7266"/>
          <w:tab w:val="left" w:pos="8946"/>
          <w:tab w:val="left" w:pos="9294"/>
        </w:tabs>
        <w:ind w:right="28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ценностных</w:t>
      </w:r>
      <w:r>
        <w:rPr>
          <w:sz w:val="24"/>
        </w:rPr>
        <w:tab/>
        <w:t>ориентаций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ознакомления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исторически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сложившимися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этнонациональными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традициями;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67"/>
        </w:tabs>
        <w:ind w:right="284" w:firstLine="0"/>
        <w:rPr>
          <w:sz w:val="24"/>
        </w:rPr>
      </w:pPr>
      <w:r>
        <w:rPr>
          <w:sz w:val="24"/>
        </w:rPr>
        <w:t>применение знаний о регионе в реальной жизни на уровне решения личностно-значимых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и общественно-значимых проблем, а также воспитание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готовность их к общественно-полезной деятельности,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самоопределению.</w:t>
      </w:r>
    </w:p>
    <w:p w:rsidR="0002642F" w:rsidRDefault="00137B62">
      <w:pPr>
        <w:pStyle w:val="a3"/>
        <w:ind w:left="1222" w:right="292"/>
        <w:jc w:val="both"/>
      </w:pP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 часов по</w:t>
      </w:r>
      <w:r>
        <w:rPr>
          <w:spacing w:val="-1"/>
        </w:rPr>
        <w:t xml:space="preserve"> </w:t>
      </w:r>
      <w:r>
        <w:t>темам, 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изучения.</w:t>
      </w:r>
    </w:p>
    <w:p w:rsidR="0002642F" w:rsidRDefault="0074502E">
      <w:pPr>
        <w:pStyle w:val="a3"/>
        <w:ind w:left="1222" w:right="3026"/>
      </w:pPr>
      <w:r>
        <w:t>Курс рассчитан на 34</w:t>
      </w:r>
      <w:r w:rsidR="00137B62">
        <w:rPr>
          <w:b/>
        </w:rPr>
        <w:t xml:space="preserve"> </w:t>
      </w:r>
      <w:r>
        <w:t xml:space="preserve">ч. в 7 классе. </w:t>
      </w:r>
      <w:r w:rsidR="00137B62">
        <w:rPr>
          <w:spacing w:val="-57"/>
        </w:rPr>
        <w:t xml:space="preserve"> </w:t>
      </w:r>
      <w:r w:rsidR="00137B62">
        <w:t>Формы</w:t>
      </w:r>
      <w:r w:rsidR="00137B62">
        <w:rPr>
          <w:spacing w:val="-3"/>
        </w:rPr>
        <w:t xml:space="preserve"> </w:t>
      </w:r>
      <w:r w:rsidR="00137B62">
        <w:t>реализации</w:t>
      </w:r>
      <w:r w:rsidR="00137B62">
        <w:rPr>
          <w:spacing w:val="-1"/>
        </w:rPr>
        <w:t xml:space="preserve"> </w:t>
      </w:r>
      <w:r w:rsidR="00137B62">
        <w:t>курса</w:t>
      </w:r>
      <w:r w:rsidR="00137B62">
        <w:rPr>
          <w:spacing w:val="3"/>
        </w:rPr>
        <w:t xml:space="preserve"> </w:t>
      </w:r>
      <w:r w:rsidR="00137B62">
        <w:t>«Регионоведение»: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98"/>
        </w:tabs>
        <w:ind w:right="296" w:firstLine="0"/>
        <w:jc w:val="left"/>
        <w:rPr>
          <w:sz w:val="24"/>
        </w:rPr>
      </w:pPr>
      <w:r>
        <w:rPr>
          <w:sz w:val="24"/>
        </w:rPr>
        <w:t>преподавание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3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62"/>
        </w:tabs>
        <w:ind w:left="1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2642F" w:rsidRDefault="00137B62">
      <w:pPr>
        <w:pStyle w:val="a3"/>
        <w:ind w:left="1222" w:right="283"/>
        <w:jc w:val="both"/>
      </w:pPr>
      <w:r>
        <w:t>Организация занятий в рамках курса осуществляется на основе 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 включающего активные формы их проведения беседы, практикумы, 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деятельность. 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 xml:space="preserve">запланированы заочные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очные    </w:t>
      </w:r>
      <w:r>
        <w:rPr>
          <w:spacing w:val="1"/>
        </w:rPr>
        <w:t xml:space="preserve"> </w:t>
      </w:r>
      <w:r>
        <w:t xml:space="preserve">путешествия,    </w:t>
      </w:r>
      <w:r>
        <w:rPr>
          <w:spacing w:val="1"/>
        </w:rPr>
        <w:t xml:space="preserve"> </w:t>
      </w:r>
      <w:r>
        <w:t xml:space="preserve">посещение    </w:t>
      </w:r>
      <w:r>
        <w:rPr>
          <w:spacing w:val="1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Кировской области.</w:t>
      </w:r>
    </w:p>
    <w:p w:rsidR="0002642F" w:rsidRDefault="00137B62">
      <w:pPr>
        <w:pStyle w:val="a3"/>
        <w:spacing w:before="1"/>
        <w:ind w:left="1222" w:right="291"/>
        <w:jc w:val="both"/>
      </w:pP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предлагаются</w:t>
      </w:r>
      <w:r>
        <w:rPr>
          <w:spacing w:val="60"/>
        </w:rPr>
        <w:t xml:space="preserve"> </w:t>
      </w:r>
      <w:r>
        <w:t>разнообразные.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запланирована презентация</w:t>
      </w:r>
      <w:r>
        <w:rPr>
          <w:spacing w:val="-3"/>
        </w:rPr>
        <w:t xml:space="preserve"> </w:t>
      </w:r>
      <w:r>
        <w:t>проектов.</w:t>
      </w:r>
    </w:p>
    <w:p w:rsidR="0002642F" w:rsidRDefault="0002642F">
      <w:pPr>
        <w:pStyle w:val="a3"/>
        <w:spacing w:before="5"/>
      </w:pPr>
    </w:p>
    <w:p w:rsidR="005872A0" w:rsidRDefault="005872A0">
      <w:pPr>
        <w:pStyle w:val="1"/>
        <w:spacing w:line="274" w:lineRule="exact"/>
      </w:pPr>
    </w:p>
    <w:p w:rsidR="0002642F" w:rsidRDefault="00137B62" w:rsidP="005872A0">
      <w:pPr>
        <w:pStyle w:val="1"/>
        <w:spacing w:line="274" w:lineRule="exact"/>
        <w:ind w:left="0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</w:p>
    <w:p w:rsidR="00647963" w:rsidRPr="005872A0" w:rsidRDefault="00137B62" w:rsidP="005872A0">
      <w:pPr>
        <w:spacing w:line="274" w:lineRule="exact"/>
        <w:ind w:left="1222"/>
        <w:jc w:val="center"/>
        <w:rPr>
          <w:b/>
          <w:sz w:val="24"/>
        </w:rPr>
        <w:sectPr w:rsidR="00647963" w:rsidRPr="005872A0">
          <w:pgSz w:w="11910" w:h="16840"/>
          <w:pgMar w:top="800" w:right="560" w:bottom="280" w:left="480" w:header="720" w:footer="720" w:gutter="0"/>
          <w:cols w:space="720"/>
        </w:sectPr>
      </w:pPr>
      <w:r>
        <w:rPr>
          <w:b/>
          <w:sz w:val="24"/>
        </w:rPr>
        <w:t>«РЕГИОНОВЕДЕНИЕ»</w:t>
      </w:r>
    </w:p>
    <w:p w:rsidR="0002642F" w:rsidRDefault="00137B62" w:rsidP="005872A0">
      <w:pPr>
        <w:pStyle w:val="1"/>
        <w:ind w:left="0"/>
        <w:jc w:val="center"/>
        <w:rPr>
          <w:b w:val="0"/>
        </w:rPr>
      </w:pPr>
      <w:proofErr w:type="spellStart"/>
      <w:r>
        <w:lastRenderedPageBreak/>
        <w:t>Метапред</w:t>
      </w:r>
      <w:bookmarkStart w:id="0" w:name="_GoBack"/>
      <w:bookmarkEnd w:id="0"/>
      <w:r>
        <w:t>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81"/>
        </w:tabs>
        <w:ind w:right="285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учебе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63"/>
        </w:tabs>
        <w:ind w:right="29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67"/>
        </w:tabs>
        <w:spacing w:before="1"/>
        <w:ind w:right="286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81"/>
        </w:tabs>
        <w:ind w:right="292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34"/>
        </w:tabs>
        <w:ind w:right="292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81"/>
        </w:tabs>
        <w:ind w:right="289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530"/>
        </w:tabs>
        <w:spacing w:before="1"/>
        <w:ind w:right="290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15"/>
        </w:tabs>
        <w:ind w:right="282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системами.</w:t>
      </w:r>
    </w:p>
    <w:p w:rsidR="0002642F" w:rsidRDefault="00137B62">
      <w:pPr>
        <w:pStyle w:val="1"/>
        <w:jc w:val="both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87"/>
        </w:tabs>
        <w:ind w:right="2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Вятского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областью;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84"/>
        </w:tabs>
        <w:spacing w:before="1"/>
        <w:ind w:right="28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общественных идей: гражданственности и патриотизма, гуманистических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ценностей, мира и взаимопонимания между людьми; усвоения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ценностей и идеалов на основе изучения исторического опыта Вятского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412"/>
        </w:tabs>
        <w:ind w:right="286" w:firstLine="0"/>
        <w:rPr>
          <w:sz w:val="24"/>
        </w:rPr>
      </w:pPr>
      <w:r>
        <w:rPr>
          <w:sz w:val="24"/>
        </w:rPr>
        <w:t>владение целостным представлением о регионе как субъекте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79"/>
        </w:tabs>
        <w:ind w:right="287" w:firstLine="0"/>
        <w:rPr>
          <w:sz w:val="24"/>
        </w:rPr>
      </w:pPr>
      <w:r>
        <w:rPr>
          <w:sz w:val="24"/>
        </w:rPr>
        <w:t>формирование умений применять знания о регионе для раскрытия сущности и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91"/>
        </w:tabs>
        <w:ind w:right="290" w:firstLine="0"/>
        <w:rPr>
          <w:sz w:val="24"/>
        </w:rPr>
      </w:pPr>
      <w:r>
        <w:rPr>
          <w:sz w:val="24"/>
        </w:rPr>
        <w:t>развитие умения анализировать, сопоставлять и оценивать содержащуюся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современности, раскрывая 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ценность;</w:t>
      </w:r>
    </w:p>
    <w:p w:rsidR="0002642F" w:rsidRDefault="0002642F">
      <w:pPr>
        <w:jc w:val="both"/>
        <w:rPr>
          <w:sz w:val="24"/>
        </w:rPr>
        <w:sectPr w:rsidR="0002642F">
          <w:pgSz w:w="11910" w:h="16840"/>
          <w:pgMar w:top="480" w:right="560" w:bottom="280" w:left="480" w:header="720" w:footer="720" w:gutter="0"/>
          <w:cols w:space="720"/>
        </w:sectPr>
      </w:pPr>
    </w:p>
    <w:p w:rsidR="0002642F" w:rsidRDefault="00137B62">
      <w:pPr>
        <w:pStyle w:val="a5"/>
        <w:numPr>
          <w:ilvl w:val="0"/>
          <w:numId w:val="3"/>
        </w:numPr>
        <w:tabs>
          <w:tab w:val="left" w:pos="1639"/>
          <w:tab w:val="left" w:pos="1640"/>
          <w:tab w:val="left" w:pos="3397"/>
          <w:tab w:val="left" w:pos="4355"/>
          <w:tab w:val="left" w:pos="5729"/>
          <w:tab w:val="left" w:pos="6998"/>
          <w:tab w:val="left" w:pos="8833"/>
          <w:tab w:val="left" w:pos="9298"/>
        </w:tabs>
        <w:spacing w:before="60"/>
        <w:ind w:right="292" w:firstLine="0"/>
        <w:jc w:val="left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z w:val="24"/>
        </w:rPr>
        <w:tab/>
        <w:t>опыта</w:t>
      </w:r>
      <w:r>
        <w:rPr>
          <w:sz w:val="24"/>
        </w:rPr>
        <w:tab/>
        <w:t>активного</w:t>
      </w:r>
      <w:r>
        <w:rPr>
          <w:sz w:val="24"/>
        </w:rPr>
        <w:tab/>
        <w:t>освоения</w:t>
      </w:r>
      <w:r>
        <w:rPr>
          <w:sz w:val="24"/>
        </w:rPr>
        <w:tab/>
        <w:t>исторического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Вятского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приумножать 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наследие;</w:t>
      </w:r>
    </w:p>
    <w:p w:rsidR="0002642F" w:rsidRDefault="00137B62">
      <w:pPr>
        <w:pStyle w:val="a5"/>
        <w:numPr>
          <w:ilvl w:val="0"/>
          <w:numId w:val="3"/>
        </w:numPr>
        <w:tabs>
          <w:tab w:val="left" w:pos="1369"/>
        </w:tabs>
        <w:ind w:right="29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углублению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региона.</w:t>
      </w:r>
    </w:p>
    <w:p w:rsidR="00A36AD8" w:rsidRPr="00A36AD8" w:rsidRDefault="00A36AD8" w:rsidP="00A36AD8">
      <w:pPr>
        <w:pStyle w:val="1"/>
        <w:jc w:val="both"/>
        <w:rPr>
          <w:b w:val="0"/>
        </w:rPr>
      </w:pPr>
      <w:r w:rsidRPr="00A36AD8"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A36AD8" w:rsidRPr="00A36AD8" w:rsidRDefault="00A36AD8" w:rsidP="00A36AD8">
      <w:pPr>
        <w:tabs>
          <w:tab w:val="left" w:pos="983"/>
        </w:tabs>
        <w:ind w:firstLine="709"/>
        <w:rPr>
          <w:sz w:val="24"/>
          <w:szCs w:val="24"/>
        </w:rPr>
      </w:pPr>
      <w:r w:rsidRPr="00A36AD8">
        <w:rPr>
          <w:b/>
          <w:color w:val="000000"/>
          <w:sz w:val="24"/>
          <w:szCs w:val="24"/>
        </w:rPr>
        <w:t>- патриотическое воспитание</w:t>
      </w:r>
      <w:r w:rsidRPr="00A36AD8">
        <w:rPr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A36AD8" w:rsidRPr="00A36AD8" w:rsidRDefault="00A36AD8" w:rsidP="00A36AD8">
      <w:pPr>
        <w:ind w:firstLine="709"/>
        <w:rPr>
          <w:color w:val="000000"/>
          <w:sz w:val="24"/>
          <w:szCs w:val="24"/>
        </w:rPr>
      </w:pPr>
      <w:r w:rsidRPr="00A36AD8">
        <w:rPr>
          <w:b/>
          <w:color w:val="000000"/>
          <w:sz w:val="24"/>
          <w:szCs w:val="24"/>
        </w:rPr>
        <w:t xml:space="preserve">   </w:t>
      </w:r>
      <w:r w:rsidRPr="00A36AD8">
        <w:rPr>
          <w:b/>
          <w:bCs/>
          <w:color w:val="000000"/>
          <w:sz w:val="24"/>
          <w:szCs w:val="24"/>
        </w:rPr>
        <w:t xml:space="preserve"> - </w:t>
      </w:r>
      <w:r w:rsidRPr="00A36AD8">
        <w:rPr>
          <w:b/>
          <w:color w:val="000000"/>
          <w:sz w:val="24"/>
          <w:szCs w:val="24"/>
        </w:rPr>
        <w:t>эстетическое воспитание</w:t>
      </w:r>
      <w:r w:rsidRPr="00A36AD8">
        <w:rPr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36AD8" w:rsidRPr="005474BE" w:rsidRDefault="00A36AD8" w:rsidP="00A36AD8">
      <w:pPr>
        <w:ind w:firstLine="709"/>
        <w:rPr>
          <w:color w:val="000000"/>
          <w:sz w:val="24"/>
          <w:szCs w:val="24"/>
        </w:rPr>
      </w:pPr>
      <w:r w:rsidRPr="005474BE">
        <w:rPr>
          <w:b/>
          <w:color w:val="000000"/>
          <w:sz w:val="24"/>
          <w:szCs w:val="24"/>
        </w:rPr>
        <w:t xml:space="preserve">- духовно-нравственное воспитание </w:t>
      </w:r>
      <w:r w:rsidRPr="005474BE">
        <w:rPr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</w:r>
    </w:p>
    <w:p w:rsidR="0002642F" w:rsidRDefault="0002642F">
      <w:pPr>
        <w:pStyle w:val="a3"/>
        <w:rPr>
          <w:sz w:val="26"/>
        </w:rPr>
      </w:pPr>
    </w:p>
    <w:p w:rsidR="0002642F" w:rsidRDefault="00137B62" w:rsidP="0074502E">
      <w:pPr>
        <w:pStyle w:val="1"/>
        <w:spacing w:before="164" w:line="398" w:lineRule="auto"/>
        <w:ind w:left="1282" w:right="3788" w:hanging="60"/>
        <w:rPr>
          <w:b w:val="0"/>
          <w:sz w:val="20"/>
        </w:rPr>
      </w:pPr>
      <w:r>
        <w:t>Тематическое планирование курса «Регионоведение»</w:t>
      </w:r>
      <w:r>
        <w:rPr>
          <w:spacing w:val="-57"/>
        </w:rPr>
        <w:t xml:space="preserve"> </w:t>
      </w:r>
    </w:p>
    <w:p w:rsidR="0002642F" w:rsidRDefault="0002642F">
      <w:pPr>
        <w:pStyle w:val="a3"/>
        <w:rPr>
          <w:b/>
          <w:sz w:val="26"/>
        </w:rPr>
      </w:pPr>
    </w:p>
    <w:p w:rsidR="0002642F" w:rsidRDefault="00137B62" w:rsidP="00647963">
      <w:pPr>
        <w:pStyle w:val="1"/>
        <w:numPr>
          <w:ilvl w:val="0"/>
          <w:numId w:val="4"/>
        </w:numPr>
        <w:tabs>
          <w:tab w:val="left" w:pos="1403"/>
        </w:tabs>
        <w:spacing w:before="156"/>
      </w:pPr>
      <w:r>
        <w:t>класс</w:t>
      </w:r>
    </w:p>
    <w:p w:rsidR="0002642F" w:rsidRDefault="0002642F">
      <w:pPr>
        <w:pStyle w:val="a3"/>
        <w:rPr>
          <w:b/>
          <w:sz w:val="20"/>
        </w:rPr>
      </w:pPr>
    </w:p>
    <w:p w:rsidR="0002642F" w:rsidRDefault="0002642F">
      <w:pPr>
        <w:pStyle w:val="a3"/>
        <w:rPr>
          <w:b/>
          <w:sz w:val="20"/>
        </w:rPr>
      </w:pPr>
    </w:p>
    <w:p w:rsidR="0002642F" w:rsidRDefault="0002642F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40"/>
        <w:gridCol w:w="1695"/>
      </w:tblGrid>
      <w:tr w:rsidR="0002642F">
        <w:trPr>
          <w:trHeight w:val="1014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75" w:lineRule="exact"/>
              <w:ind w:left="2125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before="1" w:line="256" w:lineRule="auto"/>
              <w:ind w:left="104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2642F">
        <w:trPr>
          <w:trHeight w:val="551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Кировской</w:t>
            </w:r>
            <w:proofErr w:type="gramEnd"/>
          </w:p>
          <w:p w:rsidR="0002642F" w:rsidRDefault="00137B6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42F">
        <w:trPr>
          <w:trHeight w:val="82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Трифонов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жемчужина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02642F" w:rsidRDefault="00137B62">
            <w:pPr>
              <w:pStyle w:val="TableParagraph"/>
              <w:spacing w:line="270" w:lineRule="atLeast"/>
              <w:ind w:left="104" w:right="608"/>
              <w:rPr>
                <w:sz w:val="24"/>
              </w:rPr>
            </w:pPr>
            <w:r>
              <w:rPr>
                <w:sz w:val="24"/>
              </w:rPr>
              <w:t>архитектуры. Успенский собор – его роль в 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вятчан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42F">
        <w:trPr>
          <w:trHeight w:val="82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Александровский</w:t>
            </w:r>
          </w:p>
          <w:p w:rsidR="0002642F" w:rsidRDefault="00137B62">
            <w:pPr>
              <w:pStyle w:val="TableParagraph"/>
              <w:spacing w:line="270" w:lineRule="atLeast"/>
              <w:ind w:left="104" w:right="1450"/>
              <w:rPr>
                <w:sz w:val="24"/>
              </w:rPr>
            </w:pPr>
            <w:r>
              <w:rPr>
                <w:sz w:val="24"/>
              </w:rPr>
              <w:t xml:space="preserve">сад, парк Победы, парк </w:t>
            </w:r>
            <w:proofErr w:type="spellStart"/>
            <w:r>
              <w:rPr>
                <w:sz w:val="24"/>
              </w:rPr>
              <w:t>Аполло</w:t>
            </w:r>
            <w:proofErr w:type="spellEnd"/>
            <w:r>
              <w:rPr>
                <w:sz w:val="24"/>
              </w:rPr>
              <w:t>… –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70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горожане.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70" w:lineRule="exact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Вятки.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2642F" w:rsidRDefault="0002642F">
      <w:pPr>
        <w:spacing w:line="270" w:lineRule="exact"/>
        <w:rPr>
          <w:sz w:val="24"/>
        </w:rPr>
        <w:sectPr w:rsidR="0002642F">
          <w:pgSz w:w="11910" w:h="16840"/>
          <w:pgMar w:top="48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6240"/>
        <w:gridCol w:w="1695"/>
      </w:tblGrid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Слободской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Слободской район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Котельничский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Уржум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Уржумский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Кукарка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Нолинск.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Зуевский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Лузский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695" w:type="dxa"/>
          </w:tcPr>
          <w:p w:rsidR="0002642F" w:rsidRDefault="00520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642F">
        <w:trPr>
          <w:trHeight w:val="457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Татарстаном.</w:t>
            </w:r>
          </w:p>
        </w:tc>
        <w:tc>
          <w:tcPr>
            <w:tcW w:w="1695" w:type="dxa"/>
          </w:tcPr>
          <w:p w:rsidR="0002642F" w:rsidRDefault="005205C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642F">
        <w:trPr>
          <w:trHeight w:val="458"/>
        </w:trPr>
        <w:tc>
          <w:tcPr>
            <w:tcW w:w="1414" w:type="dxa"/>
          </w:tcPr>
          <w:p w:rsidR="0002642F" w:rsidRDefault="00137B6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40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Чепце.</w:t>
            </w:r>
          </w:p>
        </w:tc>
        <w:tc>
          <w:tcPr>
            <w:tcW w:w="1695" w:type="dxa"/>
          </w:tcPr>
          <w:p w:rsidR="0002642F" w:rsidRDefault="00137B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4502E" w:rsidRDefault="0074502E">
      <w:pPr>
        <w:pStyle w:val="a3"/>
        <w:rPr>
          <w:b/>
          <w:sz w:val="20"/>
        </w:rPr>
      </w:pPr>
    </w:p>
    <w:p w:rsidR="00A36AD8" w:rsidRDefault="00A36AD8" w:rsidP="00A36AD8">
      <w:pPr>
        <w:pStyle w:val="a5"/>
        <w:tabs>
          <w:tab w:val="left" w:pos="1403"/>
        </w:tabs>
        <w:spacing w:before="233"/>
        <w:ind w:left="1762"/>
        <w:jc w:val="left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</w:p>
    <w:p w:rsidR="0002642F" w:rsidRPr="00647963" w:rsidRDefault="00A36AD8" w:rsidP="00A36AD8">
      <w:pPr>
        <w:pStyle w:val="a5"/>
        <w:tabs>
          <w:tab w:val="left" w:pos="1403"/>
        </w:tabs>
        <w:spacing w:before="233"/>
        <w:ind w:left="1762"/>
        <w:jc w:val="left"/>
        <w:rPr>
          <w:b/>
          <w:sz w:val="24"/>
        </w:rPr>
      </w:pPr>
      <w:r>
        <w:rPr>
          <w:b/>
          <w:sz w:val="24"/>
        </w:rPr>
        <w:t>7</w:t>
      </w:r>
      <w:r w:rsidR="00137B62" w:rsidRPr="00647963">
        <w:rPr>
          <w:b/>
          <w:sz w:val="24"/>
        </w:rPr>
        <w:t>класс</w:t>
      </w:r>
    </w:p>
    <w:p w:rsidR="0002642F" w:rsidRDefault="0002642F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75"/>
        <w:gridCol w:w="2679"/>
        <w:gridCol w:w="2648"/>
        <w:gridCol w:w="30"/>
      </w:tblGrid>
      <w:tr w:rsidR="0002642F" w:rsidTr="0074502E">
        <w:trPr>
          <w:trHeight w:val="2205"/>
        </w:trPr>
        <w:tc>
          <w:tcPr>
            <w:tcW w:w="689" w:type="dxa"/>
          </w:tcPr>
          <w:p w:rsidR="0002642F" w:rsidRDefault="00137B6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75" w:type="dxa"/>
          </w:tcPr>
          <w:p w:rsidR="0002642F" w:rsidRDefault="00137B62">
            <w:pPr>
              <w:pStyle w:val="TableParagraph"/>
              <w:ind w:left="230" w:right="12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79" w:type="dxa"/>
          </w:tcPr>
          <w:p w:rsidR="0002642F" w:rsidRDefault="00137B62">
            <w:pPr>
              <w:pStyle w:val="TableParagraph"/>
              <w:spacing w:line="484" w:lineRule="auto"/>
              <w:ind w:left="717" w:right="35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48" w:type="dxa"/>
          </w:tcPr>
          <w:p w:rsidR="0002642F" w:rsidRDefault="00137B62">
            <w:pPr>
              <w:pStyle w:val="TableParagraph"/>
              <w:spacing w:line="273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0" w:type="dxa"/>
          </w:tcPr>
          <w:p w:rsidR="0002642F" w:rsidRDefault="0002642F">
            <w:pPr>
              <w:pStyle w:val="TableParagraph"/>
              <w:ind w:left="367" w:right="358" w:hanging="1"/>
              <w:jc w:val="center"/>
              <w:rPr>
                <w:sz w:val="24"/>
              </w:rPr>
            </w:pPr>
          </w:p>
        </w:tc>
      </w:tr>
      <w:tr w:rsidR="0074502E" w:rsidTr="0074502E">
        <w:trPr>
          <w:trHeight w:val="6089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 области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Рассказ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выставки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областном</w:t>
            </w:r>
            <w:proofErr w:type="gramEnd"/>
          </w:p>
          <w:p w:rsidR="0074502E" w:rsidRDefault="0074502E" w:rsidP="000068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музее</w:t>
            </w:r>
            <w:proofErr w:type="gramEnd"/>
            <w:r>
              <w:rPr>
                <w:sz w:val="24"/>
              </w:rPr>
              <w:t>.</w:t>
            </w:r>
          </w:p>
          <w:p w:rsidR="0074502E" w:rsidRDefault="0074502E" w:rsidP="000068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4502E" w:rsidRDefault="0074502E" w:rsidP="000068C3">
            <w:pPr>
              <w:pStyle w:val="TableParagraph"/>
              <w:ind w:left="108" w:right="304" w:firstLine="60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мороженого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шоколада – 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74502E" w:rsidRDefault="0074502E" w:rsidP="000068C3">
            <w:pPr>
              <w:pStyle w:val="TableParagraph"/>
              <w:rPr>
                <w:b/>
                <w:sz w:val="26"/>
              </w:rPr>
            </w:pPr>
          </w:p>
          <w:p w:rsidR="0074502E" w:rsidRDefault="0074502E" w:rsidP="000068C3">
            <w:pPr>
              <w:pStyle w:val="TableParagraph"/>
              <w:rPr>
                <w:b/>
                <w:sz w:val="26"/>
              </w:rPr>
            </w:pPr>
          </w:p>
          <w:p w:rsidR="0074502E" w:rsidRDefault="0074502E" w:rsidP="000068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4502E" w:rsidRDefault="0074502E" w:rsidP="000068C3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Лобовикова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4502E" w:rsidRDefault="0074502E" w:rsidP="000068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старых</w:t>
            </w:r>
            <w:proofErr w:type="gramEnd"/>
          </w:p>
          <w:p w:rsidR="0074502E" w:rsidRDefault="0074502E" w:rsidP="000068C3">
            <w:pPr>
              <w:pStyle w:val="TableParagraph"/>
              <w:ind w:left="108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фотографиях</w:t>
            </w:r>
            <w:proofErr w:type="gramEnd"/>
            <w:r>
              <w:rPr>
                <w:sz w:val="24"/>
              </w:rPr>
              <w:t>. Юбилей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Кировской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" w:type="dxa"/>
          </w:tcPr>
          <w:p w:rsidR="0074502E" w:rsidRDefault="0074502E" w:rsidP="000068C3">
            <w:pPr>
              <w:pStyle w:val="TableParagraph"/>
              <w:tabs>
                <w:tab w:val="left" w:pos="1637"/>
                <w:tab w:val="left" w:pos="1961"/>
                <w:tab w:val="left" w:pos="2477"/>
                <w:tab w:val="left" w:pos="2928"/>
              </w:tabs>
              <w:ind w:left="107" w:right="94"/>
              <w:rPr>
                <w:sz w:val="24"/>
              </w:rPr>
            </w:pPr>
          </w:p>
        </w:tc>
      </w:tr>
      <w:tr w:rsidR="0074502E" w:rsidTr="0074502E">
        <w:trPr>
          <w:trHeight w:val="2491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4-5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Трифонов монастырь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жемчужина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74502E" w:rsidRDefault="0074502E" w:rsidP="000068C3">
            <w:pPr>
              <w:pStyle w:val="TableParagraph"/>
              <w:rPr>
                <w:b/>
                <w:sz w:val="26"/>
              </w:rPr>
            </w:pPr>
          </w:p>
          <w:p w:rsidR="0074502E" w:rsidRDefault="0074502E" w:rsidP="000068C3">
            <w:pPr>
              <w:pStyle w:val="TableParagraph"/>
              <w:rPr>
                <w:b/>
                <w:sz w:val="26"/>
              </w:rPr>
            </w:pPr>
          </w:p>
          <w:p w:rsidR="0074502E" w:rsidRDefault="0074502E" w:rsidP="000068C3">
            <w:pPr>
              <w:pStyle w:val="TableParagraph"/>
              <w:spacing w:before="217" w:line="270" w:lineRule="atLeast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Успенский собор –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в духовной жизни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вятчан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Уроки – 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Вятского.</w:t>
            </w:r>
          </w:p>
        </w:tc>
        <w:tc>
          <w:tcPr>
            <w:tcW w:w="30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74502E" w:rsidTr="0074502E">
        <w:trPr>
          <w:trHeight w:val="1931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spacing w:line="237" w:lineRule="auto"/>
              <w:ind w:left="108" w:right="395"/>
              <w:rPr>
                <w:sz w:val="24"/>
              </w:rPr>
            </w:pPr>
            <w:r>
              <w:rPr>
                <w:sz w:val="24"/>
              </w:rPr>
              <w:t>Сады и парки Вятки: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74502E" w:rsidRDefault="0074502E" w:rsidP="000068C3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Александровский 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 Победы, парк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Аполло</w:t>
            </w:r>
            <w:proofErr w:type="spellEnd"/>
            <w:r>
              <w:rPr>
                <w:sz w:val="24"/>
              </w:rPr>
              <w:t>… –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Рассказ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парковой культуры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городе.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сады и парки Кирова,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30" w:type="dxa"/>
          </w:tcPr>
          <w:p w:rsidR="0074502E" w:rsidRDefault="0074502E" w:rsidP="00006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74502E" w:rsidTr="0074502E">
        <w:trPr>
          <w:trHeight w:val="4978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горожане.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А.Грина</w:t>
            </w:r>
            <w:proofErr w:type="spellEnd"/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Лиханова</w:t>
            </w:r>
            <w:proofErr w:type="spellEnd"/>
            <w:r>
              <w:rPr>
                <w:sz w:val="24"/>
              </w:rPr>
              <w:t>. 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набережной Грина,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74502E" w:rsidRDefault="0074502E" w:rsidP="000068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  <w:p w:rsidR="0074502E" w:rsidRDefault="0074502E" w:rsidP="000068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4502E" w:rsidRDefault="0074502E" w:rsidP="000068C3">
            <w:pPr>
              <w:pStyle w:val="TableParagraph"/>
              <w:spacing w:before="1"/>
              <w:ind w:left="108" w:right="121"/>
              <w:rPr>
                <w:sz w:val="24"/>
              </w:rPr>
            </w:pPr>
            <w:r>
              <w:rPr>
                <w:sz w:val="24"/>
              </w:rPr>
              <w:t>Урок-игра по книге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Лиханова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командой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4502E" w:rsidRDefault="0074502E" w:rsidP="000068C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ind w:left="108" w:right="315"/>
              <w:rPr>
                <w:sz w:val="24"/>
              </w:rPr>
            </w:pPr>
            <w:proofErr w:type="spellStart"/>
            <w:r>
              <w:rPr>
                <w:sz w:val="24"/>
              </w:rPr>
              <w:t>К.Циалковский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В.Савиных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Вятка: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общего?</w:t>
            </w:r>
          </w:p>
          <w:p w:rsidR="0074502E" w:rsidRDefault="0074502E" w:rsidP="000068C3">
            <w:pPr>
              <w:pStyle w:val="TableParagraph"/>
              <w:spacing w:line="270" w:lineRule="atLeast"/>
              <w:ind w:left="108" w:right="237"/>
              <w:rPr>
                <w:sz w:val="24"/>
              </w:rPr>
            </w:pPr>
            <w:r>
              <w:rPr>
                <w:sz w:val="24"/>
              </w:rPr>
              <w:t>Презентации о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0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</w:tr>
    </w:tbl>
    <w:p w:rsidR="0074502E" w:rsidRDefault="0074502E" w:rsidP="0074502E">
      <w:pPr>
        <w:rPr>
          <w:sz w:val="24"/>
        </w:rPr>
        <w:sectPr w:rsidR="0074502E">
          <w:pgSz w:w="11910" w:h="16840"/>
          <w:pgMar w:top="5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75"/>
        <w:gridCol w:w="2679"/>
        <w:gridCol w:w="2648"/>
      </w:tblGrid>
      <w:tr w:rsidR="0074502E" w:rsidTr="000068C3">
        <w:trPr>
          <w:trHeight w:val="1471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</w:p>
        </w:tc>
      </w:tr>
      <w:tr w:rsidR="0074502E" w:rsidTr="000068C3">
        <w:trPr>
          <w:trHeight w:val="2764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Дымковская игрушк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Вятки.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74502E" w:rsidRDefault="0074502E" w:rsidP="000068C3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дымковская игрушка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Вятки?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  <w:p w:rsidR="0074502E" w:rsidRDefault="0074502E" w:rsidP="000068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дымковской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74502E" w:rsidTr="000068C3">
        <w:trPr>
          <w:trHeight w:val="4147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74502E" w:rsidRDefault="0074502E" w:rsidP="00006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Город Слободской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Слободской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  <w:p w:rsidR="0074502E" w:rsidRDefault="0074502E" w:rsidP="000068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502E" w:rsidRDefault="0074502E" w:rsidP="000068C3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Фабрика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усадьба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- дом Бакулева,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 17 века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Михаил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Архангельская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:rsidR="0074502E" w:rsidRDefault="0074502E" w:rsidP="000068C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Бакулев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знаменитый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нейрохирург.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Булатов</w:t>
            </w:r>
          </w:p>
          <w:p w:rsidR="0074502E" w:rsidRDefault="0074502E" w:rsidP="000068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74502E" w:rsidTr="000068C3">
        <w:trPr>
          <w:trHeight w:val="5263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74502E" w:rsidRDefault="0074502E" w:rsidP="00006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Котельничский</w:t>
            </w:r>
            <w:proofErr w:type="spellEnd"/>
            <w:r>
              <w:rPr>
                <w:sz w:val="24"/>
              </w:rPr>
              <w:t xml:space="preserve"> район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карте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spacing w:line="268" w:lineRule="exact"/>
              <w:ind w:left="120" w:right="11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74502E" w:rsidRDefault="0074502E" w:rsidP="000068C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spacing w:before="1"/>
              <w:ind w:left="410" w:right="401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позвоночных.</w:t>
            </w:r>
          </w:p>
          <w:p w:rsidR="0074502E" w:rsidRDefault="0074502E" w:rsidP="000068C3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раскопки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динопарк</w:t>
            </w:r>
            <w:proofErr w:type="spellEnd"/>
            <w:r>
              <w:rPr>
                <w:sz w:val="24"/>
              </w:rPr>
              <w:t>.</w:t>
            </w:r>
          </w:p>
          <w:p w:rsidR="0074502E" w:rsidRDefault="0074502E" w:rsidP="000068C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ind w:left="121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Нургушский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заказник.</w:t>
            </w:r>
          </w:p>
          <w:p w:rsidR="0074502E" w:rsidRDefault="0074502E" w:rsidP="000068C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spacing w:before="1"/>
              <w:ind w:left="494" w:right="489" w:firstLine="2"/>
              <w:jc w:val="center"/>
              <w:rPr>
                <w:sz w:val="24"/>
              </w:rPr>
            </w:pPr>
            <w:r>
              <w:rPr>
                <w:sz w:val="24"/>
              </w:rPr>
              <w:t>Крестьянская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изба</w:t>
            </w:r>
            <w:proofErr w:type="gramStart"/>
            <w:r>
              <w:rPr>
                <w:spacing w:val="-1"/>
                <w:sz w:val="24"/>
              </w:rPr>
              <w:t>.Э</w:t>
            </w:r>
            <w:proofErr w:type="gramEnd"/>
            <w:r>
              <w:rPr>
                <w:spacing w:val="-1"/>
                <w:sz w:val="24"/>
              </w:rPr>
              <w:t>кскурсия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74502E" w:rsidRDefault="0074502E" w:rsidP="000068C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ind w:left="112" w:right="102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«Маршал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С.Соколов</w:t>
            </w:r>
            <w:proofErr w:type="spellEnd"/>
            <w:r>
              <w:rPr>
                <w:sz w:val="24"/>
              </w:rPr>
              <w:t xml:space="preserve"> – 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СССР».</w:t>
            </w:r>
          </w:p>
        </w:tc>
      </w:tr>
      <w:tr w:rsidR="0074502E" w:rsidTr="000068C3">
        <w:trPr>
          <w:trHeight w:val="1660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74502E" w:rsidRDefault="0074502E" w:rsidP="00006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Город Уржум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Уржумский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Город Уржум,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Уржум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 детства и юности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С.М.Кирова</w:t>
            </w:r>
            <w:proofErr w:type="spellEnd"/>
            <w:r>
              <w:rPr>
                <w:sz w:val="24"/>
              </w:rPr>
              <w:t>.</w:t>
            </w:r>
          </w:p>
          <w:p w:rsidR="0074502E" w:rsidRDefault="0074502E" w:rsidP="000068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4502E" w:rsidRDefault="0074502E" w:rsidP="000068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Уржум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4502E" w:rsidRDefault="0074502E" w:rsidP="0074502E">
      <w:pPr>
        <w:rPr>
          <w:sz w:val="24"/>
        </w:rPr>
        <w:sectPr w:rsidR="0074502E">
          <w:pgSz w:w="11910" w:h="16840"/>
          <w:pgMar w:top="5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75"/>
        <w:gridCol w:w="2679"/>
        <w:gridCol w:w="2648"/>
        <w:gridCol w:w="216"/>
      </w:tblGrid>
      <w:tr w:rsidR="0074502E" w:rsidTr="000068C3">
        <w:trPr>
          <w:gridAfter w:val="1"/>
          <w:wAfter w:w="216" w:type="dxa"/>
          <w:trHeight w:val="2493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Н.Заболоцкий</w:t>
            </w:r>
            <w:proofErr w:type="spellEnd"/>
            <w:r>
              <w:rPr>
                <w:sz w:val="24"/>
              </w:rPr>
              <w:t>.</w:t>
            </w:r>
          </w:p>
          <w:p w:rsidR="0074502E" w:rsidRDefault="0074502E" w:rsidP="000068C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4502E" w:rsidRDefault="0074502E" w:rsidP="000068C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Свято-Троицкий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</w:p>
          <w:p w:rsidR="0074502E" w:rsidRDefault="0074502E" w:rsidP="000068C3">
            <w:pPr>
              <w:pStyle w:val="TableParagraph"/>
              <w:ind w:left="108" w:right="778"/>
              <w:rPr>
                <w:sz w:val="24"/>
              </w:rPr>
            </w:pPr>
            <w:r>
              <w:rPr>
                <w:sz w:val="24"/>
              </w:rPr>
              <w:t>– архитектурная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74502E" w:rsidRDefault="0074502E" w:rsidP="000068C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4502E" w:rsidRDefault="0074502E" w:rsidP="000068C3">
            <w:pPr>
              <w:pStyle w:val="TableParagraph"/>
              <w:spacing w:line="270" w:lineRule="atLeast"/>
              <w:ind w:left="108" w:right="701"/>
              <w:rPr>
                <w:sz w:val="24"/>
              </w:rPr>
            </w:pPr>
            <w:r>
              <w:rPr>
                <w:sz w:val="24"/>
              </w:rPr>
              <w:t>Карстовое озеро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Шайтан – загадка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4502E" w:rsidTr="000068C3">
        <w:trPr>
          <w:gridAfter w:val="1"/>
          <w:wAfter w:w="216" w:type="dxa"/>
          <w:trHeight w:val="272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Кукарка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Советск.</w:t>
            </w:r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кукарского</w:t>
            </w:r>
            <w:proofErr w:type="spellEnd"/>
          </w:p>
        </w:tc>
      </w:tr>
      <w:tr w:rsidR="0074502E" w:rsidTr="000068C3">
        <w:trPr>
          <w:gridAfter w:val="1"/>
          <w:wAfter w:w="216" w:type="dxa"/>
          <w:trHeight w:val="693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Вятская</w:t>
            </w:r>
          </w:p>
        </w:tc>
      </w:tr>
      <w:tr w:rsidR="0074502E" w:rsidTr="000068C3">
        <w:trPr>
          <w:gridAfter w:val="1"/>
          <w:wAfter w:w="216" w:type="dxa"/>
          <w:trHeight w:val="693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4502E" w:rsidRDefault="0074502E" w:rsidP="000068C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Швейцария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74502E" w:rsidTr="000068C3">
        <w:trPr>
          <w:gridAfter w:val="1"/>
          <w:wAfter w:w="216" w:type="dxa"/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Береснятский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водопад,</w:t>
            </w:r>
          </w:p>
        </w:tc>
      </w:tr>
      <w:tr w:rsidR="0074502E" w:rsidTr="000068C3">
        <w:trPr>
          <w:gridAfter w:val="1"/>
          <w:wAfter w:w="216" w:type="dxa"/>
          <w:trHeight w:val="27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4502E" w:rsidTr="000068C3">
        <w:trPr>
          <w:gridAfter w:val="1"/>
          <w:wAfter w:w="216" w:type="dxa"/>
          <w:trHeight w:val="27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Немде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пещера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4502E" w:rsidTr="000068C3">
        <w:trPr>
          <w:gridAfter w:val="1"/>
          <w:wAfter w:w="216" w:type="dxa"/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</w:t>
            </w:r>
          </w:p>
        </w:tc>
      </w:tr>
      <w:tr w:rsidR="0074502E" w:rsidTr="000068C3">
        <w:trPr>
          <w:gridAfter w:val="1"/>
          <w:wAfter w:w="216" w:type="dxa"/>
          <w:trHeight w:val="835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марийцев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Чумбылат</w:t>
            </w:r>
            <w:proofErr w:type="spellEnd"/>
          </w:p>
        </w:tc>
      </w:tr>
      <w:tr w:rsidR="0074502E" w:rsidTr="000068C3">
        <w:trPr>
          <w:gridAfter w:val="1"/>
          <w:wAfter w:w="216" w:type="dxa"/>
          <w:trHeight w:val="1379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Нолинск.</w:t>
            </w:r>
          </w:p>
        </w:tc>
        <w:tc>
          <w:tcPr>
            <w:tcW w:w="2648" w:type="dxa"/>
          </w:tcPr>
          <w:p w:rsidR="0074502E" w:rsidRDefault="0074502E" w:rsidP="000068C3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Город Нолинск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 кино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4502E" w:rsidRDefault="0074502E" w:rsidP="000068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нолинчан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4502E" w:rsidTr="000068C3">
        <w:trPr>
          <w:gridAfter w:val="1"/>
          <w:wAfter w:w="216" w:type="dxa"/>
          <w:trHeight w:val="689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74502E" w:rsidRDefault="0074502E" w:rsidP="00006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ind w:left="108" w:right="511"/>
              <w:rPr>
                <w:sz w:val="24"/>
              </w:rPr>
            </w:pPr>
            <w:r>
              <w:rPr>
                <w:sz w:val="24"/>
              </w:rPr>
              <w:t>Зуевский район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Зуевка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74502E" w:rsidRDefault="0074502E" w:rsidP="000068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железнодорожников.</w:t>
            </w:r>
          </w:p>
        </w:tc>
      </w:tr>
      <w:tr w:rsidR="0074502E" w:rsidTr="000068C3">
        <w:trPr>
          <w:gridAfter w:val="1"/>
          <w:wAfter w:w="216" w:type="dxa"/>
          <w:trHeight w:val="2075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spacing w:before="135"/>
              <w:ind w:left="108" w:right="258"/>
              <w:rPr>
                <w:sz w:val="24"/>
              </w:rPr>
            </w:pPr>
            <w:r>
              <w:rPr>
                <w:sz w:val="24"/>
              </w:rPr>
              <w:t>Село Рябово – родина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Васнецовых.</w:t>
            </w:r>
          </w:p>
          <w:p w:rsidR="0074502E" w:rsidRDefault="0074502E" w:rsidP="000068C3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ябово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Васнецовых.</w:t>
            </w:r>
          </w:p>
        </w:tc>
      </w:tr>
      <w:tr w:rsidR="0074502E" w:rsidTr="000068C3">
        <w:trPr>
          <w:trHeight w:val="272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Лузский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Луза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Лальск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16" w:type="dxa"/>
            <w:vMerge w:val="restart"/>
            <w:tcBorders>
              <w:bottom w:val="nil"/>
              <w:right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</w:tr>
      <w:tr w:rsidR="0074502E" w:rsidTr="000068C3">
        <w:trPr>
          <w:trHeight w:val="41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вятского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41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before="134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Подосиновец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8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маршала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И.Конева</w:t>
            </w:r>
            <w:proofErr w:type="spellEnd"/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5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5205CE" w:rsidP="000068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Холуница,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Кирс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Омутнинск.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8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настоящее.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2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5205C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Вятские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Поляны.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Татарстаном.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8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5205CE" w:rsidP="000068C3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74502E">
              <w:rPr>
                <w:sz w:val="24"/>
              </w:rPr>
              <w:t>ойны</w:t>
            </w:r>
            <w:r>
              <w:rPr>
                <w:sz w:val="24"/>
              </w:rPr>
              <w:t>.</w:t>
            </w:r>
          </w:p>
          <w:p w:rsidR="005205CE" w:rsidRDefault="005205CE" w:rsidP="000068C3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Малмыжский</w:t>
            </w:r>
            <w:proofErr w:type="spellEnd"/>
            <w:r>
              <w:rPr>
                <w:sz w:val="24"/>
              </w:rPr>
              <w:t xml:space="preserve"> район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3"/>
        </w:trPr>
        <w:tc>
          <w:tcPr>
            <w:tcW w:w="68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</w:t>
            </w:r>
          </w:p>
        </w:tc>
        <w:tc>
          <w:tcPr>
            <w:tcW w:w="1075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Чепце.</w:t>
            </w:r>
          </w:p>
        </w:tc>
        <w:tc>
          <w:tcPr>
            <w:tcW w:w="2648" w:type="dxa"/>
            <w:tcBorders>
              <w:bottom w:val="nil"/>
            </w:tcBorders>
          </w:tcPr>
          <w:p w:rsidR="0074502E" w:rsidRDefault="0074502E" w:rsidP="000068C3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5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Кирово-Чепецка.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Химзавод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276"/>
        </w:trPr>
        <w:tc>
          <w:tcPr>
            <w:tcW w:w="68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74502E" w:rsidRDefault="0074502E" w:rsidP="000068C3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градообразующее</w:t>
            </w: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  <w:tr w:rsidR="0074502E" w:rsidTr="000068C3">
        <w:trPr>
          <w:trHeight w:val="559"/>
        </w:trPr>
        <w:tc>
          <w:tcPr>
            <w:tcW w:w="68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74502E" w:rsidRDefault="0074502E" w:rsidP="000068C3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предприятие.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:rsidR="0074502E" w:rsidRDefault="0074502E" w:rsidP="000068C3">
            <w:pPr>
              <w:rPr>
                <w:sz w:val="2"/>
                <w:szCs w:val="2"/>
              </w:rPr>
            </w:pPr>
          </w:p>
        </w:tc>
      </w:tr>
    </w:tbl>
    <w:p w:rsidR="0074502E" w:rsidRDefault="0074502E" w:rsidP="0074502E">
      <w:pPr>
        <w:rPr>
          <w:sz w:val="2"/>
          <w:szCs w:val="2"/>
        </w:rPr>
        <w:sectPr w:rsidR="0074502E">
          <w:pgSz w:w="11910" w:h="16840"/>
          <w:pgMar w:top="540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75"/>
        <w:gridCol w:w="2669"/>
        <w:gridCol w:w="2657"/>
      </w:tblGrid>
      <w:tr w:rsidR="0074502E" w:rsidTr="000068C3">
        <w:trPr>
          <w:trHeight w:val="1658"/>
        </w:trPr>
        <w:tc>
          <w:tcPr>
            <w:tcW w:w="68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74502E" w:rsidRDefault="0074502E" w:rsidP="000068C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74502E" w:rsidRDefault="0074502E" w:rsidP="000068C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А.Мальцев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В.Мышкин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502E" w:rsidRDefault="0074502E" w:rsidP="000068C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городу.</w:t>
            </w:r>
          </w:p>
        </w:tc>
      </w:tr>
    </w:tbl>
    <w:p w:rsidR="0074502E" w:rsidRDefault="0074502E" w:rsidP="0074502E"/>
    <w:p w:rsidR="0074502E" w:rsidRDefault="0074502E">
      <w:pPr>
        <w:jc w:val="center"/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74502E" w:rsidRPr="0074502E" w:rsidRDefault="0074502E" w:rsidP="0074502E">
      <w:pPr>
        <w:rPr>
          <w:sz w:val="24"/>
        </w:rPr>
      </w:pPr>
    </w:p>
    <w:p w:rsidR="0002642F" w:rsidRPr="0074502E" w:rsidRDefault="0002642F" w:rsidP="0074502E">
      <w:pPr>
        <w:rPr>
          <w:sz w:val="24"/>
        </w:rPr>
        <w:sectPr w:rsidR="0002642F" w:rsidRPr="0074502E">
          <w:pgSz w:w="11910" w:h="16840"/>
          <w:pgMar w:top="540" w:right="560" w:bottom="280" w:left="480" w:header="720" w:footer="720" w:gutter="0"/>
          <w:cols w:space="720"/>
        </w:sectPr>
      </w:pPr>
    </w:p>
    <w:p w:rsidR="00137B62" w:rsidRDefault="00137B62"/>
    <w:sectPr w:rsidR="00137B62">
      <w:pgSz w:w="11910" w:h="16840"/>
      <w:pgMar w:top="5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13E"/>
    <w:multiLevelType w:val="hybridMultilevel"/>
    <w:tmpl w:val="6A48E57E"/>
    <w:lvl w:ilvl="0" w:tplc="EF62362A">
      <w:start w:val="7"/>
      <w:numFmt w:val="decimal"/>
      <w:lvlText w:val="%1"/>
      <w:lvlJc w:val="left"/>
      <w:pPr>
        <w:ind w:left="1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2" w:hanging="360"/>
      </w:pPr>
    </w:lvl>
    <w:lvl w:ilvl="2" w:tplc="0419001B" w:tentative="1">
      <w:start w:val="1"/>
      <w:numFmt w:val="lowerRoman"/>
      <w:lvlText w:val="%3."/>
      <w:lvlJc w:val="right"/>
      <w:pPr>
        <w:ind w:left="3202" w:hanging="180"/>
      </w:pPr>
    </w:lvl>
    <w:lvl w:ilvl="3" w:tplc="0419000F" w:tentative="1">
      <w:start w:val="1"/>
      <w:numFmt w:val="decimal"/>
      <w:lvlText w:val="%4."/>
      <w:lvlJc w:val="left"/>
      <w:pPr>
        <w:ind w:left="3922" w:hanging="360"/>
      </w:pPr>
    </w:lvl>
    <w:lvl w:ilvl="4" w:tplc="04190019" w:tentative="1">
      <w:start w:val="1"/>
      <w:numFmt w:val="lowerLetter"/>
      <w:lvlText w:val="%5."/>
      <w:lvlJc w:val="left"/>
      <w:pPr>
        <w:ind w:left="4642" w:hanging="360"/>
      </w:pPr>
    </w:lvl>
    <w:lvl w:ilvl="5" w:tplc="0419001B" w:tentative="1">
      <w:start w:val="1"/>
      <w:numFmt w:val="lowerRoman"/>
      <w:lvlText w:val="%6."/>
      <w:lvlJc w:val="right"/>
      <w:pPr>
        <w:ind w:left="5362" w:hanging="180"/>
      </w:pPr>
    </w:lvl>
    <w:lvl w:ilvl="6" w:tplc="0419000F" w:tentative="1">
      <w:start w:val="1"/>
      <w:numFmt w:val="decimal"/>
      <w:lvlText w:val="%7."/>
      <w:lvlJc w:val="left"/>
      <w:pPr>
        <w:ind w:left="6082" w:hanging="360"/>
      </w:pPr>
    </w:lvl>
    <w:lvl w:ilvl="7" w:tplc="04190019" w:tentative="1">
      <w:start w:val="1"/>
      <w:numFmt w:val="lowerLetter"/>
      <w:lvlText w:val="%8."/>
      <w:lvlJc w:val="left"/>
      <w:pPr>
        <w:ind w:left="6802" w:hanging="360"/>
      </w:pPr>
    </w:lvl>
    <w:lvl w:ilvl="8" w:tplc="0419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">
    <w:nsid w:val="1CBD446A"/>
    <w:multiLevelType w:val="hybridMultilevel"/>
    <w:tmpl w:val="10EC7ECA"/>
    <w:lvl w:ilvl="0" w:tplc="9ECC7E98">
      <w:start w:val="7"/>
      <w:numFmt w:val="decimal"/>
      <w:lvlText w:val="%1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27C4528F"/>
    <w:multiLevelType w:val="hybridMultilevel"/>
    <w:tmpl w:val="1122B3C4"/>
    <w:lvl w:ilvl="0" w:tplc="1116CCBE">
      <w:start w:val="6"/>
      <w:numFmt w:val="decimal"/>
      <w:lvlText w:val="%1"/>
      <w:lvlJc w:val="left"/>
      <w:pPr>
        <w:ind w:left="1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644CEE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2" w:tplc="A59A9D28">
      <w:numFmt w:val="bullet"/>
      <w:lvlText w:val="•"/>
      <w:lvlJc w:val="left"/>
      <w:pPr>
        <w:ind w:left="3293" w:hanging="180"/>
      </w:pPr>
      <w:rPr>
        <w:rFonts w:hint="default"/>
        <w:lang w:val="ru-RU" w:eastAsia="en-US" w:bidi="ar-SA"/>
      </w:rPr>
    </w:lvl>
    <w:lvl w:ilvl="3" w:tplc="775A3216">
      <w:numFmt w:val="bullet"/>
      <w:lvlText w:val="•"/>
      <w:lvlJc w:val="left"/>
      <w:pPr>
        <w:ind w:left="4239" w:hanging="180"/>
      </w:pPr>
      <w:rPr>
        <w:rFonts w:hint="default"/>
        <w:lang w:val="ru-RU" w:eastAsia="en-US" w:bidi="ar-SA"/>
      </w:rPr>
    </w:lvl>
    <w:lvl w:ilvl="4" w:tplc="061A4C76">
      <w:numFmt w:val="bullet"/>
      <w:lvlText w:val="•"/>
      <w:lvlJc w:val="left"/>
      <w:pPr>
        <w:ind w:left="5186" w:hanging="180"/>
      </w:pPr>
      <w:rPr>
        <w:rFonts w:hint="default"/>
        <w:lang w:val="ru-RU" w:eastAsia="en-US" w:bidi="ar-SA"/>
      </w:rPr>
    </w:lvl>
    <w:lvl w:ilvl="5" w:tplc="C2920198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6CC2BBEC">
      <w:numFmt w:val="bullet"/>
      <w:lvlText w:val="•"/>
      <w:lvlJc w:val="left"/>
      <w:pPr>
        <w:ind w:left="7079" w:hanging="180"/>
      </w:pPr>
      <w:rPr>
        <w:rFonts w:hint="default"/>
        <w:lang w:val="ru-RU" w:eastAsia="en-US" w:bidi="ar-SA"/>
      </w:rPr>
    </w:lvl>
    <w:lvl w:ilvl="7" w:tplc="DA962DFE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8" w:tplc="B56A1F84">
      <w:numFmt w:val="bullet"/>
      <w:lvlText w:val="•"/>
      <w:lvlJc w:val="left"/>
      <w:pPr>
        <w:ind w:left="8973" w:hanging="180"/>
      </w:pPr>
      <w:rPr>
        <w:rFonts w:hint="default"/>
        <w:lang w:val="ru-RU" w:eastAsia="en-US" w:bidi="ar-SA"/>
      </w:rPr>
    </w:lvl>
  </w:abstractNum>
  <w:abstractNum w:abstractNumId="3">
    <w:nsid w:val="33FE4B7C"/>
    <w:multiLevelType w:val="hybridMultilevel"/>
    <w:tmpl w:val="324A9A4A"/>
    <w:lvl w:ilvl="0" w:tplc="9B6C1EA0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9205D8">
      <w:numFmt w:val="bullet"/>
      <w:lvlText w:val="•"/>
      <w:lvlJc w:val="left"/>
      <w:pPr>
        <w:ind w:left="2184" w:hanging="140"/>
      </w:pPr>
      <w:rPr>
        <w:rFonts w:hint="default"/>
        <w:lang w:val="ru-RU" w:eastAsia="en-US" w:bidi="ar-SA"/>
      </w:rPr>
    </w:lvl>
    <w:lvl w:ilvl="2" w:tplc="A17EECFC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3" w:tplc="2878CA8A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8BB8726E">
      <w:numFmt w:val="bullet"/>
      <w:lvlText w:val="•"/>
      <w:lvlJc w:val="left"/>
      <w:pPr>
        <w:ind w:left="5078" w:hanging="140"/>
      </w:pPr>
      <w:rPr>
        <w:rFonts w:hint="default"/>
        <w:lang w:val="ru-RU" w:eastAsia="en-US" w:bidi="ar-SA"/>
      </w:rPr>
    </w:lvl>
    <w:lvl w:ilvl="5" w:tplc="6B0E978A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FED844D2">
      <w:numFmt w:val="bullet"/>
      <w:lvlText w:val="•"/>
      <w:lvlJc w:val="left"/>
      <w:pPr>
        <w:ind w:left="7007" w:hanging="140"/>
      </w:pPr>
      <w:rPr>
        <w:rFonts w:hint="default"/>
        <w:lang w:val="ru-RU" w:eastAsia="en-US" w:bidi="ar-SA"/>
      </w:rPr>
    </w:lvl>
    <w:lvl w:ilvl="7" w:tplc="B276F0D2">
      <w:numFmt w:val="bullet"/>
      <w:lvlText w:val="•"/>
      <w:lvlJc w:val="left"/>
      <w:pPr>
        <w:ind w:left="7972" w:hanging="140"/>
      </w:pPr>
      <w:rPr>
        <w:rFonts w:hint="default"/>
        <w:lang w:val="ru-RU" w:eastAsia="en-US" w:bidi="ar-SA"/>
      </w:rPr>
    </w:lvl>
    <w:lvl w:ilvl="8" w:tplc="39584922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4">
    <w:nsid w:val="49B6202A"/>
    <w:multiLevelType w:val="hybridMultilevel"/>
    <w:tmpl w:val="4E3CE2D4"/>
    <w:lvl w:ilvl="0" w:tplc="601EBEE2">
      <w:start w:val="6"/>
      <w:numFmt w:val="decimal"/>
      <w:lvlText w:val="%1"/>
      <w:lvlJc w:val="left"/>
      <w:pPr>
        <w:ind w:left="1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A0008C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2" w:tplc="6FC8B6FA">
      <w:numFmt w:val="bullet"/>
      <w:lvlText w:val="•"/>
      <w:lvlJc w:val="left"/>
      <w:pPr>
        <w:ind w:left="3293" w:hanging="180"/>
      </w:pPr>
      <w:rPr>
        <w:rFonts w:hint="default"/>
        <w:lang w:val="ru-RU" w:eastAsia="en-US" w:bidi="ar-SA"/>
      </w:rPr>
    </w:lvl>
    <w:lvl w:ilvl="3" w:tplc="2F98440C">
      <w:numFmt w:val="bullet"/>
      <w:lvlText w:val="•"/>
      <w:lvlJc w:val="left"/>
      <w:pPr>
        <w:ind w:left="4239" w:hanging="180"/>
      </w:pPr>
      <w:rPr>
        <w:rFonts w:hint="default"/>
        <w:lang w:val="ru-RU" w:eastAsia="en-US" w:bidi="ar-SA"/>
      </w:rPr>
    </w:lvl>
    <w:lvl w:ilvl="4" w:tplc="E836F022">
      <w:numFmt w:val="bullet"/>
      <w:lvlText w:val="•"/>
      <w:lvlJc w:val="left"/>
      <w:pPr>
        <w:ind w:left="5186" w:hanging="180"/>
      </w:pPr>
      <w:rPr>
        <w:rFonts w:hint="default"/>
        <w:lang w:val="ru-RU" w:eastAsia="en-US" w:bidi="ar-SA"/>
      </w:rPr>
    </w:lvl>
    <w:lvl w:ilvl="5" w:tplc="F69085CE">
      <w:numFmt w:val="bullet"/>
      <w:lvlText w:val="•"/>
      <w:lvlJc w:val="left"/>
      <w:pPr>
        <w:ind w:left="6133" w:hanging="180"/>
      </w:pPr>
      <w:rPr>
        <w:rFonts w:hint="default"/>
        <w:lang w:val="ru-RU" w:eastAsia="en-US" w:bidi="ar-SA"/>
      </w:rPr>
    </w:lvl>
    <w:lvl w:ilvl="6" w:tplc="A418A928">
      <w:numFmt w:val="bullet"/>
      <w:lvlText w:val="•"/>
      <w:lvlJc w:val="left"/>
      <w:pPr>
        <w:ind w:left="7079" w:hanging="180"/>
      </w:pPr>
      <w:rPr>
        <w:rFonts w:hint="default"/>
        <w:lang w:val="ru-RU" w:eastAsia="en-US" w:bidi="ar-SA"/>
      </w:rPr>
    </w:lvl>
    <w:lvl w:ilvl="7" w:tplc="D4126294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8" w:tplc="4BB823A8">
      <w:numFmt w:val="bullet"/>
      <w:lvlText w:val="•"/>
      <w:lvlJc w:val="left"/>
      <w:pPr>
        <w:ind w:left="8973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42F"/>
    <w:rsid w:val="0002642F"/>
    <w:rsid w:val="00137B62"/>
    <w:rsid w:val="005205CE"/>
    <w:rsid w:val="005872A0"/>
    <w:rsid w:val="00647963"/>
    <w:rsid w:val="0074502E"/>
    <w:rsid w:val="00A36AD8"/>
    <w:rsid w:val="00AB3CB0"/>
    <w:rsid w:val="00C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  <w:ind w:left="312"/>
      <w:jc w:val="both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479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7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2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  <w:ind w:left="312"/>
      <w:jc w:val="both"/>
    </w:pPr>
    <w:rPr>
      <w:rFonts w:ascii="Trebuchet MS" w:eastAsia="Trebuchet MS" w:hAnsi="Trebuchet MS" w:cs="Trebuchet MS"/>
      <w:sz w:val="51"/>
      <w:szCs w:val="51"/>
    </w:rPr>
  </w:style>
  <w:style w:type="paragraph" w:styleId="a5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4796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87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2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CD7B-967E-4187-966A-D607C139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2024-10-03T17:28:00Z</cp:lastPrinted>
  <dcterms:created xsi:type="dcterms:W3CDTF">2024-09-06T16:45:00Z</dcterms:created>
  <dcterms:modified xsi:type="dcterms:W3CDTF">2024-10-03T17:29:00Z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</Properties>
</file>