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394" w:rsidRPr="00055299" w:rsidRDefault="00B852CE">
      <w:pPr>
        <w:spacing w:after="0" w:line="408" w:lineRule="auto"/>
        <w:ind w:left="120"/>
        <w:jc w:val="center"/>
      </w:pPr>
      <w:bookmarkStart w:id="0" w:name="block-30616540"/>
      <w:r w:rsidRPr="00055299">
        <w:rPr>
          <w:rFonts w:ascii="Times New Roman" w:hAnsi="Times New Roman"/>
          <w:b/>
          <w:color w:val="000000"/>
          <w:sz w:val="28"/>
        </w:rPr>
        <w:t>МИНИСТЕРСТВО ПРОСВЕЩЕНИЯ РОССИЙСКОЙ ФЕДЕРАЦИИ</w:t>
      </w:r>
    </w:p>
    <w:p w:rsidR="007D3394" w:rsidRPr="00055299" w:rsidRDefault="007D3394">
      <w:pPr>
        <w:spacing w:after="0" w:line="408" w:lineRule="auto"/>
        <w:ind w:left="120"/>
        <w:jc w:val="center"/>
      </w:pPr>
    </w:p>
    <w:p w:rsidR="007D3394" w:rsidRPr="00055299" w:rsidRDefault="007D3394">
      <w:pPr>
        <w:spacing w:after="0" w:line="408" w:lineRule="auto"/>
        <w:ind w:left="120"/>
        <w:jc w:val="center"/>
      </w:pPr>
    </w:p>
    <w:p w:rsidR="007D3394" w:rsidRPr="00055299" w:rsidRDefault="00B852CE">
      <w:pPr>
        <w:spacing w:after="0" w:line="408" w:lineRule="auto"/>
        <w:ind w:left="120"/>
        <w:jc w:val="center"/>
      </w:pPr>
      <w:r w:rsidRPr="00055299">
        <w:rPr>
          <w:rFonts w:ascii="Times New Roman" w:hAnsi="Times New Roman"/>
          <w:b/>
          <w:color w:val="000000"/>
          <w:sz w:val="28"/>
        </w:rPr>
        <w:t xml:space="preserve">МКОУ ООШ д. </w:t>
      </w:r>
      <w:proofErr w:type="spellStart"/>
      <w:r w:rsidRPr="00055299">
        <w:rPr>
          <w:rFonts w:ascii="Times New Roman" w:hAnsi="Times New Roman"/>
          <w:b/>
          <w:color w:val="000000"/>
          <w:sz w:val="28"/>
        </w:rPr>
        <w:t>Кинерь</w:t>
      </w:r>
      <w:proofErr w:type="spellEnd"/>
      <w:r w:rsidRPr="00055299">
        <w:rPr>
          <w:rFonts w:ascii="Times New Roman" w:hAnsi="Times New Roman"/>
          <w:b/>
          <w:color w:val="000000"/>
          <w:sz w:val="28"/>
        </w:rPr>
        <w:t xml:space="preserve"> </w:t>
      </w:r>
      <w:proofErr w:type="spellStart"/>
      <w:r w:rsidRPr="00055299">
        <w:rPr>
          <w:rFonts w:ascii="Times New Roman" w:hAnsi="Times New Roman"/>
          <w:b/>
          <w:color w:val="000000"/>
          <w:sz w:val="28"/>
        </w:rPr>
        <w:t>Малмыжского</w:t>
      </w:r>
      <w:proofErr w:type="spellEnd"/>
      <w:r w:rsidRPr="00055299">
        <w:rPr>
          <w:rFonts w:ascii="Times New Roman" w:hAnsi="Times New Roman"/>
          <w:b/>
          <w:color w:val="000000"/>
          <w:sz w:val="28"/>
        </w:rPr>
        <w:t xml:space="preserve"> района Кировской области</w:t>
      </w:r>
    </w:p>
    <w:p w:rsidR="007D3394" w:rsidRPr="00055299" w:rsidRDefault="007D3394">
      <w:pPr>
        <w:spacing w:after="0"/>
        <w:ind w:left="120"/>
      </w:pPr>
    </w:p>
    <w:p w:rsidR="007D3394" w:rsidRPr="00055299" w:rsidRDefault="007D3394">
      <w:pPr>
        <w:spacing w:after="0"/>
        <w:ind w:left="120"/>
      </w:pPr>
    </w:p>
    <w:p w:rsidR="007D3394" w:rsidRPr="00055299" w:rsidRDefault="007D3394">
      <w:pPr>
        <w:spacing w:after="0"/>
        <w:ind w:left="120"/>
      </w:pPr>
    </w:p>
    <w:p w:rsidR="00884AFE" w:rsidRDefault="00884AFE" w:rsidP="00884AFE">
      <w:pPr>
        <w:spacing w:after="0"/>
        <w:ind w:left="120"/>
        <w:jc w:val="right"/>
        <w:rPr>
          <w:rFonts w:ascii="Times New Roman" w:hAnsi="Times New Roman" w:cs="Times New Roman"/>
          <w:sz w:val="28"/>
          <w:szCs w:val="28"/>
        </w:rPr>
      </w:pPr>
    </w:p>
    <w:p w:rsidR="00884AFE" w:rsidRDefault="00884AFE" w:rsidP="00884AFE">
      <w:pPr>
        <w:spacing w:after="0"/>
        <w:ind w:left="120"/>
        <w:jc w:val="right"/>
        <w:rPr>
          <w:rFonts w:ascii="Times New Roman" w:hAnsi="Times New Roman" w:cs="Times New Roman"/>
          <w:sz w:val="28"/>
          <w:szCs w:val="28"/>
        </w:rPr>
      </w:pPr>
    </w:p>
    <w:p w:rsidR="00884AFE" w:rsidRPr="00884AFE" w:rsidRDefault="00884AFE" w:rsidP="00884AFE">
      <w:pPr>
        <w:spacing w:after="0"/>
        <w:ind w:left="120"/>
        <w:jc w:val="right"/>
        <w:rPr>
          <w:rFonts w:ascii="Times New Roman" w:hAnsi="Times New Roman" w:cs="Times New Roman"/>
          <w:sz w:val="28"/>
          <w:szCs w:val="28"/>
        </w:rPr>
      </w:pPr>
      <w:r w:rsidRPr="00884AFE">
        <w:rPr>
          <w:rFonts w:ascii="Times New Roman" w:hAnsi="Times New Roman" w:cs="Times New Roman"/>
          <w:sz w:val="28"/>
          <w:szCs w:val="28"/>
        </w:rPr>
        <w:t>УТВЕРЖДЕНО</w:t>
      </w:r>
    </w:p>
    <w:p w:rsidR="00884AFE" w:rsidRPr="00884AFE" w:rsidRDefault="00884AFE" w:rsidP="00884AFE">
      <w:pPr>
        <w:spacing w:after="0"/>
        <w:ind w:left="120"/>
        <w:jc w:val="right"/>
        <w:rPr>
          <w:rFonts w:ascii="Times New Roman" w:hAnsi="Times New Roman" w:cs="Times New Roman"/>
          <w:sz w:val="28"/>
          <w:szCs w:val="28"/>
        </w:rPr>
      </w:pPr>
      <w:r w:rsidRPr="00884AFE">
        <w:rPr>
          <w:rFonts w:ascii="Times New Roman" w:hAnsi="Times New Roman" w:cs="Times New Roman"/>
          <w:sz w:val="28"/>
          <w:szCs w:val="28"/>
        </w:rPr>
        <w:t xml:space="preserve">И. О. директора </w:t>
      </w:r>
      <w:r>
        <w:rPr>
          <w:rFonts w:ascii="Times New Roman" w:hAnsi="Times New Roman" w:cs="Times New Roman"/>
          <w:sz w:val="28"/>
          <w:szCs w:val="28"/>
        </w:rPr>
        <w:t>школы</w:t>
      </w:r>
    </w:p>
    <w:p w:rsidR="00884AFE" w:rsidRPr="00884AFE" w:rsidRDefault="00884AFE" w:rsidP="00884AFE">
      <w:pPr>
        <w:spacing w:after="0"/>
        <w:ind w:left="120"/>
        <w:jc w:val="right"/>
        <w:rPr>
          <w:rFonts w:ascii="Times New Roman" w:hAnsi="Times New Roman" w:cs="Times New Roman"/>
          <w:sz w:val="28"/>
          <w:szCs w:val="28"/>
        </w:rPr>
      </w:pPr>
      <w:r w:rsidRPr="00884AFE">
        <w:rPr>
          <w:rFonts w:ascii="Times New Roman" w:hAnsi="Times New Roman" w:cs="Times New Roman"/>
          <w:sz w:val="28"/>
          <w:szCs w:val="28"/>
        </w:rPr>
        <w:t>А. Ф. Бердникова</w:t>
      </w:r>
    </w:p>
    <w:p w:rsidR="00884AFE" w:rsidRPr="00884AFE" w:rsidRDefault="00884AFE" w:rsidP="00884AFE">
      <w:pPr>
        <w:spacing w:after="0"/>
        <w:ind w:left="120"/>
        <w:jc w:val="center"/>
        <w:rPr>
          <w:rFonts w:ascii="Times New Roman" w:hAnsi="Times New Roman" w:cs="Times New Roman"/>
          <w:sz w:val="28"/>
          <w:szCs w:val="28"/>
        </w:rPr>
      </w:pPr>
      <w:r w:rsidRPr="00884AFE">
        <w:rPr>
          <w:rFonts w:ascii="Times New Roman" w:hAnsi="Times New Roman" w:cs="Times New Roman"/>
          <w:sz w:val="28"/>
          <w:szCs w:val="28"/>
        </w:rPr>
        <w:t xml:space="preserve"> </w:t>
      </w:r>
    </w:p>
    <w:p w:rsidR="007D3394" w:rsidRPr="00884AFE" w:rsidRDefault="00884AFE" w:rsidP="00884AFE">
      <w:pPr>
        <w:spacing w:after="0"/>
        <w:ind w:left="120"/>
        <w:jc w:val="right"/>
        <w:rPr>
          <w:rFonts w:ascii="Times New Roman" w:hAnsi="Times New Roman" w:cs="Times New Roman"/>
          <w:sz w:val="28"/>
          <w:szCs w:val="28"/>
        </w:rPr>
      </w:pPr>
      <w:r w:rsidRPr="00884AFE">
        <w:rPr>
          <w:rFonts w:ascii="Times New Roman" w:hAnsi="Times New Roman" w:cs="Times New Roman"/>
          <w:sz w:val="28"/>
          <w:szCs w:val="28"/>
        </w:rPr>
        <w:t>№ 64 от 29. 08.2024 г.</w:t>
      </w:r>
    </w:p>
    <w:p w:rsidR="007D3394" w:rsidRPr="00884AFE" w:rsidRDefault="007D3394">
      <w:pPr>
        <w:spacing w:after="0"/>
        <w:ind w:left="120"/>
        <w:rPr>
          <w:rFonts w:ascii="Times New Roman" w:hAnsi="Times New Roman" w:cs="Times New Roman"/>
          <w:sz w:val="28"/>
          <w:szCs w:val="28"/>
        </w:rPr>
      </w:pPr>
    </w:p>
    <w:p w:rsidR="007D3394" w:rsidRPr="00884AFE" w:rsidRDefault="007D3394">
      <w:pPr>
        <w:spacing w:after="0"/>
        <w:ind w:left="120"/>
        <w:rPr>
          <w:rFonts w:ascii="Times New Roman" w:hAnsi="Times New Roman" w:cs="Times New Roman"/>
          <w:sz w:val="28"/>
          <w:szCs w:val="28"/>
        </w:rPr>
      </w:pPr>
    </w:p>
    <w:p w:rsidR="007D3394" w:rsidRPr="00884AFE" w:rsidRDefault="007D3394">
      <w:pPr>
        <w:spacing w:after="0"/>
        <w:ind w:left="120"/>
        <w:rPr>
          <w:rFonts w:ascii="Times New Roman" w:hAnsi="Times New Roman" w:cs="Times New Roman"/>
          <w:sz w:val="28"/>
          <w:szCs w:val="28"/>
        </w:rPr>
      </w:pPr>
    </w:p>
    <w:p w:rsidR="007D3394" w:rsidRPr="00055299" w:rsidRDefault="007D3394">
      <w:pPr>
        <w:spacing w:after="0"/>
        <w:ind w:left="120"/>
      </w:pPr>
    </w:p>
    <w:p w:rsidR="007D3394" w:rsidRPr="00055299" w:rsidRDefault="007D3394">
      <w:pPr>
        <w:spacing w:after="0"/>
        <w:ind w:left="120"/>
      </w:pPr>
    </w:p>
    <w:p w:rsidR="007D3394" w:rsidRPr="00055299" w:rsidRDefault="00B852CE">
      <w:pPr>
        <w:spacing w:after="0" w:line="408" w:lineRule="auto"/>
        <w:ind w:left="120"/>
        <w:jc w:val="center"/>
      </w:pPr>
      <w:r w:rsidRPr="00055299">
        <w:rPr>
          <w:rFonts w:ascii="Times New Roman" w:hAnsi="Times New Roman"/>
          <w:b/>
          <w:color w:val="000000"/>
          <w:sz w:val="28"/>
        </w:rPr>
        <w:t>РАБОЧАЯ ПРОГРАММА</w:t>
      </w:r>
    </w:p>
    <w:p w:rsidR="007D3394" w:rsidRPr="00055299" w:rsidRDefault="00B852CE">
      <w:pPr>
        <w:spacing w:after="0" w:line="408" w:lineRule="auto"/>
        <w:ind w:left="120"/>
        <w:jc w:val="center"/>
      </w:pPr>
      <w:r w:rsidRPr="00055299">
        <w:rPr>
          <w:rFonts w:ascii="Times New Roman" w:hAnsi="Times New Roman"/>
          <w:color w:val="000000"/>
          <w:sz w:val="28"/>
        </w:rPr>
        <w:t>(ИД 4041422)</w:t>
      </w:r>
    </w:p>
    <w:p w:rsidR="007D3394" w:rsidRPr="00055299" w:rsidRDefault="007D3394">
      <w:pPr>
        <w:spacing w:after="0"/>
        <w:ind w:left="120"/>
        <w:jc w:val="center"/>
      </w:pPr>
    </w:p>
    <w:p w:rsidR="007D3394" w:rsidRPr="00055299" w:rsidRDefault="00B852CE">
      <w:pPr>
        <w:spacing w:after="0" w:line="408" w:lineRule="auto"/>
        <w:ind w:left="120"/>
        <w:jc w:val="center"/>
      </w:pPr>
      <w:r w:rsidRPr="00055299">
        <w:rPr>
          <w:rFonts w:ascii="Times New Roman" w:hAnsi="Times New Roman"/>
          <w:b/>
          <w:color w:val="000000"/>
          <w:sz w:val="28"/>
        </w:rPr>
        <w:t>учебного предмета «Основы безопасности жизнедеятельности»</w:t>
      </w:r>
    </w:p>
    <w:p w:rsidR="007D3394" w:rsidRPr="00055299" w:rsidRDefault="00B852CE">
      <w:pPr>
        <w:spacing w:after="0" w:line="408" w:lineRule="auto"/>
        <w:ind w:left="120"/>
        <w:jc w:val="center"/>
      </w:pPr>
      <w:r w:rsidRPr="00055299">
        <w:rPr>
          <w:rFonts w:ascii="Times New Roman" w:hAnsi="Times New Roman"/>
          <w:color w:val="000000"/>
          <w:sz w:val="28"/>
        </w:rPr>
        <w:t xml:space="preserve">для обучающихся 8-9 классов </w:t>
      </w:r>
    </w:p>
    <w:p w:rsidR="007D3394" w:rsidRPr="00055299" w:rsidRDefault="007D3394">
      <w:pPr>
        <w:spacing w:after="0"/>
        <w:ind w:left="120"/>
        <w:jc w:val="center"/>
      </w:pPr>
    </w:p>
    <w:p w:rsidR="007D3394" w:rsidRPr="00055299" w:rsidRDefault="007D3394">
      <w:pPr>
        <w:spacing w:after="0"/>
        <w:ind w:left="120"/>
        <w:jc w:val="center"/>
      </w:pPr>
    </w:p>
    <w:p w:rsidR="007D3394" w:rsidRPr="00055299" w:rsidRDefault="007D3394">
      <w:pPr>
        <w:spacing w:after="0"/>
        <w:ind w:left="120"/>
        <w:jc w:val="center"/>
      </w:pPr>
    </w:p>
    <w:p w:rsidR="007D3394" w:rsidRPr="00055299" w:rsidRDefault="007D3394">
      <w:pPr>
        <w:spacing w:after="0"/>
        <w:ind w:left="120"/>
        <w:jc w:val="center"/>
      </w:pPr>
    </w:p>
    <w:p w:rsidR="007D3394" w:rsidRPr="00055299" w:rsidRDefault="007D3394">
      <w:pPr>
        <w:spacing w:after="0"/>
        <w:ind w:left="120"/>
        <w:jc w:val="center"/>
      </w:pPr>
    </w:p>
    <w:p w:rsidR="007D3394" w:rsidRPr="00055299" w:rsidRDefault="007D3394">
      <w:pPr>
        <w:spacing w:after="0"/>
        <w:ind w:left="120"/>
        <w:jc w:val="center"/>
      </w:pPr>
    </w:p>
    <w:p w:rsidR="007D3394" w:rsidRPr="00055299" w:rsidRDefault="007D3394">
      <w:pPr>
        <w:spacing w:after="0"/>
        <w:ind w:left="120"/>
        <w:jc w:val="center"/>
      </w:pPr>
    </w:p>
    <w:p w:rsidR="007D3394" w:rsidRPr="00055299" w:rsidRDefault="007D3394">
      <w:pPr>
        <w:spacing w:after="0"/>
        <w:ind w:left="120"/>
        <w:jc w:val="center"/>
      </w:pPr>
    </w:p>
    <w:p w:rsidR="007D3394" w:rsidRPr="00055299" w:rsidRDefault="007D3394">
      <w:pPr>
        <w:spacing w:after="0"/>
        <w:ind w:left="120"/>
        <w:jc w:val="center"/>
      </w:pPr>
    </w:p>
    <w:p w:rsidR="007D3394" w:rsidRPr="00055299" w:rsidRDefault="007D3394">
      <w:pPr>
        <w:spacing w:after="0"/>
        <w:ind w:left="120"/>
        <w:jc w:val="center"/>
      </w:pPr>
    </w:p>
    <w:p w:rsidR="007D3394" w:rsidRPr="00055299" w:rsidRDefault="007D3394">
      <w:pPr>
        <w:spacing w:after="0"/>
        <w:ind w:left="120"/>
        <w:jc w:val="center"/>
      </w:pPr>
    </w:p>
    <w:p w:rsidR="007D3394" w:rsidRPr="00055299" w:rsidRDefault="007D3394">
      <w:pPr>
        <w:spacing w:after="0"/>
        <w:ind w:left="120"/>
        <w:jc w:val="center"/>
      </w:pPr>
    </w:p>
    <w:p w:rsidR="007D3394" w:rsidRPr="00055299" w:rsidRDefault="00B852CE">
      <w:pPr>
        <w:spacing w:after="0"/>
        <w:ind w:left="120"/>
        <w:jc w:val="center"/>
      </w:pPr>
      <w:bookmarkStart w:id="1" w:name="1227e185-9fcf-41a3-b6e4-b2f387a36924"/>
      <w:r w:rsidRPr="00055299">
        <w:rPr>
          <w:rFonts w:ascii="Times New Roman" w:hAnsi="Times New Roman"/>
          <w:b/>
          <w:color w:val="000000"/>
          <w:sz w:val="28"/>
        </w:rPr>
        <w:t xml:space="preserve">д. </w:t>
      </w:r>
      <w:proofErr w:type="spellStart"/>
      <w:r w:rsidRPr="00055299">
        <w:rPr>
          <w:rFonts w:ascii="Times New Roman" w:hAnsi="Times New Roman"/>
          <w:b/>
          <w:color w:val="000000"/>
          <w:sz w:val="28"/>
        </w:rPr>
        <w:t>Кинерь</w:t>
      </w:r>
      <w:bookmarkEnd w:id="1"/>
      <w:proofErr w:type="spellEnd"/>
      <w:r w:rsidR="00884AFE">
        <w:rPr>
          <w:rFonts w:ascii="Times New Roman" w:hAnsi="Times New Roman"/>
          <w:b/>
          <w:color w:val="000000"/>
          <w:sz w:val="28"/>
        </w:rPr>
        <w:t>,</w:t>
      </w:r>
      <w:bookmarkStart w:id="2" w:name="_GoBack"/>
      <w:bookmarkEnd w:id="2"/>
      <w:r w:rsidRPr="00055299">
        <w:rPr>
          <w:rFonts w:ascii="Times New Roman" w:hAnsi="Times New Roman"/>
          <w:b/>
          <w:color w:val="000000"/>
          <w:sz w:val="28"/>
        </w:rPr>
        <w:t xml:space="preserve"> </w:t>
      </w:r>
      <w:bookmarkStart w:id="3" w:name="f668af2c-a8ef-4743-8dd2-7525a6af0415"/>
      <w:r w:rsidRPr="00055299">
        <w:rPr>
          <w:rFonts w:ascii="Times New Roman" w:hAnsi="Times New Roman"/>
          <w:b/>
          <w:color w:val="000000"/>
          <w:sz w:val="28"/>
        </w:rPr>
        <w:t>2024 год</w:t>
      </w:r>
      <w:bookmarkEnd w:id="3"/>
      <w:r w:rsidRPr="00055299">
        <w:rPr>
          <w:rFonts w:ascii="Times New Roman" w:hAnsi="Times New Roman"/>
          <w:b/>
          <w:color w:val="000000"/>
          <w:sz w:val="28"/>
        </w:rPr>
        <w:t xml:space="preserve"> </w:t>
      </w:r>
    </w:p>
    <w:p w:rsidR="007D3394" w:rsidRPr="00055299" w:rsidRDefault="007D3394">
      <w:pPr>
        <w:spacing w:after="0"/>
        <w:ind w:left="120"/>
      </w:pPr>
    </w:p>
    <w:p w:rsidR="007D3394" w:rsidRPr="00055299" w:rsidRDefault="007D3394">
      <w:pPr>
        <w:sectPr w:rsidR="007D3394" w:rsidRPr="00055299">
          <w:pgSz w:w="11906" w:h="16383"/>
          <w:pgMar w:top="1134" w:right="850" w:bottom="1134" w:left="1701" w:header="720" w:footer="720" w:gutter="0"/>
          <w:cols w:space="720"/>
        </w:sectPr>
      </w:pPr>
    </w:p>
    <w:p w:rsidR="007D3394" w:rsidRPr="00A770B2" w:rsidRDefault="00B852CE">
      <w:pPr>
        <w:spacing w:after="0" w:line="264" w:lineRule="auto"/>
        <w:ind w:left="120"/>
        <w:jc w:val="both"/>
        <w:rPr>
          <w:sz w:val="18"/>
          <w:szCs w:val="18"/>
        </w:rPr>
      </w:pPr>
      <w:bookmarkStart w:id="4" w:name="block-30616541"/>
      <w:bookmarkEnd w:id="0"/>
      <w:r w:rsidRPr="00A770B2">
        <w:rPr>
          <w:rFonts w:ascii="Times New Roman" w:hAnsi="Times New Roman"/>
          <w:b/>
          <w:color w:val="000000"/>
          <w:sz w:val="18"/>
          <w:szCs w:val="18"/>
        </w:rPr>
        <w:lastRenderedPageBreak/>
        <w:t>ПОЯСНИТЕЛЬНАЯ ЗАПИСКА</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firstLine="600"/>
        <w:jc w:val="both"/>
        <w:rPr>
          <w:sz w:val="18"/>
          <w:szCs w:val="18"/>
        </w:rPr>
      </w:pPr>
      <w:proofErr w:type="gramStart"/>
      <w:r w:rsidRPr="00A770B2">
        <w:rPr>
          <w:rFonts w:ascii="Times New Roman" w:hAnsi="Times New Roman"/>
          <w:color w:val="000000"/>
          <w:sz w:val="18"/>
          <w:szCs w:val="1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A770B2">
        <w:rPr>
          <w:rFonts w:ascii="Times New Roman" w:hAnsi="Times New Roman"/>
          <w:color w:val="000000"/>
          <w:sz w:val="18"/>
          <w:szCs w:val="18"/>
        </w:rPr>
        <w:t xml:space="preserve"> </w:t>
      </w:r>
      <w:proofErr w:type="gramStart"/>
      <w:r w:rsidRPr="00A770B2">
        <w:rPr>
          <w:rFonts w:ascii="Times New Roman" w:hAnsi="Times New Roman"/>
          <w:color w:val="000000"/>
          <w:sz w:val="18"/>
          <w:szCs w:val="18"/>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Настоящая Программа обеспечивает:</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ясное понимание </w:t>
      </w:r>
      <w:proofErr w:type="gramStart"/>
      <w:r w:rsidRPr="00A770B2">
        <w:rPr>
          <w:rFonts w:ascii="Times New Roman" w:hAnsi="Times New Roman"/>
          <w:color w:val="000000"/>
          <w:sz w:val="18"/>
          <w:szCs w:val="18"/>
        </w:rPr>
        <w:t>обучающимися</w:t>
      </w:r>
      <w:proofErr w:type="gramEnd"/>
      <w:r w:rsidRPr="00A770B2">
        <w:rPr>
          <w:rFonts w:ascii="Times New Roman" w:hAnsi="Times New Roman"/>
          <w:color w:val="000000"/>
          <w:sz w:val="18"/>
          <w:szCs w:val="18"/>
        </w:rPr>
        <w:t xml:space="preserve"> современных проблем безопасности и формирование у подрастающего поколения базового уровня культуры безопасного поведения;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прочное усвоение </w:t>
      </w:r>
      <w:proofErr w:type="gramStart"/>
      <w:r w:rsidRPr="00A770B2">
        <w:rPr>
          <w:rFonts w:ascii="Times New Roman" w:hAnsi="Times New Roman"/>
          <w:color w:val="000000"/>
          <w:sz w:val="18"/>
          <w:szCs w:val="18"/>
        </w:rPr>
        <w:t>обучающимися</w:t>
      </w:r>
      <w:proofErr w:type="gramEnd"/>
      <w:r w:rsidRPr="00A770B2">
        <w:rPr>
          <w:rFonts w:ascii="Times New Roman" w:hAnsi="Times New Roman"/>
          <w:color w:val="000000"/>
          <w:sz w:val="18"/>
          <w:szCs w:val="1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возможность выработки и закрепления у обучающихся умений и навыков, необходимых для последующей жизни;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выработку практико-ориентированных компетенций, соответствующих потребностям современности;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реализацию оптимального баланса </w:t>
      </w:r>
      <w:proofErr w:type="spellStart"/>
      <w:r w:rsidRPr="00A770B2">
        <w:rPr>
          <w:rFonts w:ascii="Times New Roman" w:hAnsi="Times New Roman"/>
          <w:color w:val="000000"/>
          <w:sz w:val="18"/>
          <w:szCs w:val="18"/>
        </w:rPr>
        <w:t>межпредметных</w:t>
      </w:r>
      <w:proofErr w:type="spellEnd"/>
      <w:r w:rsidRPr="00A770B2">
        <w:rPr>
          <w:rFonts w:ascii="Times New Roman" w:hAnsi="Times New Roman"/>
          <w:color w:val="000000"/>
          <w:sz w:val="18"/>
          <w:szCs w:val="18"/>
        </w:rPr>
        <w:t xml:space="preserve"> связей и их </w:t>
      </w:r>
      <w:proofErr w:type="gramStart"/>
      <w:r w:rsidRPr="00A770B2">
        <w:rPr>
          <w:rFonts w:ascii="Times New Roman" w:hAnsi="Times New Roman"/>
          <w:color w:val="000000"/>
          <w:sz w:val="18"/>
          <w:szCs w:val="18"/>
        </w:rPr>
        <w:t>разумное</w:t>
      </w:r>
      <w:proofErr w:type="gramEnd"/>
      <w:r w:rsidRPr="00A770B2">
        <w:rPr>
          <w:rFonts w:ascii="Times New Roman" w:hAnsi="Times New Roman"/>
          <w:color w:val="000000"/>
          <w:sz w:val="18"/>
          <w:szCs w:val="18"/>
        </w:rPr>
        <w:t xml:space="preserve"> </w:t>
      </w:r>
      <w:proofErr w:type="spellStart"/>
      <w:r w:rsidRPr="00A770B2">
        <w:rPr>
          <w:rFonts w:ascii="Times New Roman" w:hAnsi="Times New Roman"/>
          <w:color w:val="000000"/>
          <w:sz w:val="18"/>
          <w:szCs w:val="18"/>
        </w:rPr>
        <w:t>взаимодополнение</w:t>
      </w:r>
      <w:proofErr w:type="spellEnd"/>
      <w:r w:rsidRPr="00A770B2">
        <w:rPr>
          <w:rFonts w:ascii="Times New Roman" w:hAnsi="Times New Roman"/>
          <w:color w:val="000000"/>
          <w:sz w:val="18"/>
          <w:szCs w:val="18"/>
        </w:rPr>
        <w:t>, способствующее формированию практических умений и навыков.</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В Программе содержание учебного предмета О</w:t>
      </w:r>
      <w:proofErr w:type="gramStart"/>
      <w:r w:rsidRPr="00A770B2">
        <w:rPr>
          <w:rFonts w:ascii="Times New Roman" w:hAnsi="Times New Roman"/>
          <w:color w:val="000000"/>
          <w:sz w:val="18"/>
          <w:szCs w:val="18"/>
        </w:rPr>
        <w:t>БЖ стр</w:t>
      </w:r>
      <w:proofErr w:type="gramEnd"/>
      <w:r w:rsidRPr="00A770B2">
        <w:rPr>
          <w:rFonts w:ascii="Times New Roman" w:hAnsi="Times New Roman"/>
          <w:color w:val="000000"/>
          <w:sz w:val="18"/>
          <w:szCs w:val="18"/>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модуль № 1 «Культура безопасности жизнедеятельности в современном обществе»;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модуль № 2 «Безопасность в быту»;</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модуль № 3 «Безопасность на транспорте»;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модуль № 4 «Безопасность в общественных местах»;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модуль № 5 «Безопасность в природной среде»;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модуль № 6 «Здоровье и как его сохранить. Основы медицинских знаний»;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модуль № 7 «Безопасность в социуме»;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модуль № 8 «Безопасность в информационном пространстве»;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модуль № 9 «Основы противодействия экстремизму и терроризму»;</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модуль №10 «Взаимодействие личности, общества и государства в обеспечении безопасности жизни и здоровья населения».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left="120"/>
        <w:jc w:val="both"/>
        <w:rPr>
          <w:sz w:val="18"/>
          <w:szCs w:val="18"/>
        </w:rPr>
      </w:pPr>
      <w:r w:rsidRPr="00A770B2">
        <w:rPr>
          <w:rFonts w:ascii="Times New Roman" w:hAnsi="Times New Roman"/>
          <w:b/>
          <w:color w:val="000000"/>
          <w:sz w:val="18"/>
          <w:szCs w:val="18"/>
        </w:rPr>
        <w:t>ОБЩАЯ ХАРАКТЕРИСТИКА УЧЕБНОГО ПРЕДМЕТА «ОСНОВЫ БЕЗОПАСНОСТИ ЖИЗНЕДЕЯТЕЛЬНОСТИ»</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firstLine="600"/>
        <w:jc w:val="both"/>
        <w:rPr>
          <w:sz w:val="18"/>
          <w:szCs w:val="18"/>
        </w:rPr>
      </w:pPr>
      <w:proofErr w:type="gramStart"/>
      <w:r w:rsidRPr="00A770B2">
        <w:rPr>
          <w:rFonts w:ascii="Times New Roman" w:hAnsi="Times New Roman"/>
          <w:color w:val="000000"/>
          <w:sz w:val="18"/>
          <w:szCs w:val="1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A770B2">
        <w:rPr>
          <w:rFonts w:ascii="Times New Roman" w:hAnsi="Times New Roman"/>
          <w:color w:val="000000"/>
          <w:sz w:val="18"/>
          <w:szCs w:val="18"/>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A770B2">
        <w:rPr>
          <w:rFonts w:ascii="Times New Roman" w:hAnsi="Times New Roman"/>
          <w:color w:val="000000"/>
          <w:sz w:val="18"/>
          <w:szCs w:val="18"/>
        </w:rPr>
        <w:t>достижением</w:t>
      </w:r>
      <w:proofErr w:type="gramEnd"/>
      <w:r w:rsidRPr="00A770B2">
        <w:rPr>
          <w:rFonts w:ascii="Times New Roman" w:hAnsi="Times New Roman"/>
          <w:color w:val="000000"/>
          <w:sz w:val="18"/>
          <w:szCs w:val="18"/>
        </w:rPr>
        <w:t xml:space="preserve"> как для отечественного, так и для мирового образовательного сообщества.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lastRenderedPageBreak/>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A770B2">
        <w:rPr>
          <w:rFonts w:ascii="Times New Roman" w:hAnsi="Times New Roman"/>
          <w:color w:val="000000"/>
          <w:sz w:val="18"/>
          <w:szCs w:val="18"/>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A770B2">
        <w:rPr>
          <w:rFonts w:ascii="Times New Roman" w:hAnsi="Times New Roman"/>
          <w:color w:val="000000"/>
          <w:sz w:val="18"/>
          <w:szCs w:val="18"/>
        </w:rPr>
        <w:t>).</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A770B2">
        <w:rPr>
          <w:rFonts w:ascii="Times New Roman" w:hAnsi="Times New Roman"/>
          <w:color w:val="000000"/>
          <w:sz w:val="18"/>
          <w:szCs w:val="18"/>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A770B2">
        <w:rPr>
          <w:rFonts w:ascii="Times New Roman" w:hAnsi="Times New Roman"/>
          <w:color w:val="000000"/>
          <w:sz w:val="18"/>
          <w:szCs w:val="18"/>
        </w:rPr>
        <w:t>нейтрализовывать</w:t>
      </w:r>
      <w:proofErr w:type="spellEnd"/>
      <w:r w:rsidRPr="00A770B2">
        <w:rPr>
          <w:rFonts w:ascii="Times New Roman" w:hAnsi="Times New Roman"/>
          <w:color w:val="000000"/>
          <w:sz w:val="18"/>
          <w:szCs w:val="1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left="120"/>
        <w:jc w:val="both"/>
        <w:rPr>
          <w:sz w:val="18"/>
          <w:szCs w:val="18"/>
        </w:rPr>
      </w:pPr>
      <w:r w:rsidRPr="00A770B2">
        <w:rPr>
          <w:rFonts w:ascii="Times New Roman" w:hAnsi="Times New Roman"/>
          <w:b/>
          <w:color w:val="000000"/>
          <w:sz w:val="18"/>
          <w:szCs w:val="18"/>
        </w:rPr>
        <w:t>ЦЕЛЬ ИЗУЧЕНИЯ УЧЕБНОГО ПРЕДМЕТА «ОСНОВЫ БЕЗОПАСНОСТИ ЖИЗНЕДЕЯТЕЛЬНОСТИ»</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Целью изучения учебного предмета ОБЖ на уровне основного общего образования является формирование у </w:t>
      </w:r>
      <w:proofErr w:type="gramStart"/>
      <w:r w:rsidRPr="00A770B2">
        <w:rPr>
          <w:rFonts w:ascii="Times New Roman" w:hAnsi="Times New Roman"/>
          <w:color w:val="000000"/>
          <w:sz w:val="18"/>
          <w:szCs w:val="18"/>
        </w:rPr>
        <w:t>обучающихся</w:t>
      </w:r>
      <w:proofErr w:type="gramEnd"/>
      <w:r w:rsidRPr="00A770B2">
        <w:rPr>
          <w:rFonts w:ascii="Times New Roman" w:hAnsi="Times New Roman"/>
          <w:color w:val="000000"/>
          <w:sz w:val="18"/>
          <w:szCs w:val="18"/>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D3394" w:rsidRPr="00A770B2" w:rsidRDefault="00B852CE">
      <w:pPr>
        <w:numPr>
          <w:ilvl w:val="0"/>
          <w:numId w:val="1"/>
        </w:numPr>
        <w:spacing w:after="0" w:line="264" w:lineRule="auto"/>
        <w:jc w:val="both"/>
        <w:rPr>
          <w:sz w:val="18"/>
          <w:szCs w:val="18"/>
        </w:rPr>
      </w:pPr>
      <w:r w:rsidRPr="00A770B2">
        <w:rPr>
          <w:rFonts w:ascii="Times New Roman" w:hAnsi="Times New Roman"/>
          <w:color w:val="000000"/>
          <w:sz w:val="18"/>
          <w:szCs w:val="1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D3394" w:rsidRPr="00A770B2" w:rsidRDefault="00B852CE">
      <w:pPr>
        <w:numPr>
          <w:ilvl w:val="0"/>
          <w:numId w:val="1"/>
        </w:numPr>
        <w:spacing w:after="0" w:line="264" w:lineRule="auto"/>
        <w:jc w:val="both"/>
        <w:rPr>
          <w:sz w:val="18"/>
          <w:szCs w:val="18"/>
        </w:rPr>
      </w:pPr>
      <w:proofErr w:type="spellStart"/>
      <w:r w:rsidRPr="00A770B2">
        <w:rPr>
          <w:rFonts w:ascii="Times New Roman" w:hAnsi="Times New Roman"/>
          <w:color w:val="000000"/>
          <w:sz w:val="18"/>
          <w:szCs w:val="18"/>
        </w:rPr>
        <w:t>сформированность</w:t>
      </w:r>
      <w:proofErr w:type="spellEnd"/>
      <w:r w:rsidRPr="00A770B2">
        <w:rPr>
          <w:rFonts w:ascii="Times New Roman" w:hAnsi="Times New Roman"/>
          <w:color w:val="000000"/>
          <w:sz w:val="18"/>
          <w:szCs w:val="1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D3394" w:rsidRPr="00A770B2" w:rsidRDefault="00B852CE">
      <w:pPr>
        <w:numPr>
          <w:ilvl w:val="0"/>
          <w:numId w:val="1"/>
        </w:numPr>
        <w:spacing w:after="0" w:line="264" w:lineRule="auto"/>
        <w:jc w:val="both"/>
        <w:rPr>
          <w:sz w:val="18"/>
          <w:szCs w:val="18"/>
        </w:rPr>
      </w:pPr>
      <w:r w:rsidRPr="00A770B2">
        <w:rPr>
          <w:rFonts w:ascii="Times New Roman" w:hAnsi="Times New Roman"/>
          <w:color w:val="000000"/>
          <w:sz w:val="18"/>
          <w:szCs w:val="1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left="120"/>
        <w:jc w:val="both"/>
        <w:rPr>
          <w:sz w:val="18"/>
          <w:szCs w:val="18"/>
        </w:rPr>
      </w:pPr>
      <w:r w:rsidRPr="00A770B2">
        <w:rPr>
          <w:rFonts w:ascii="Times New Roman" w:hAnsi="Times New Roman"/>
          <w:b/>
          <w:color w:val="000000"/>
          <w:sz w:val="18"/>
          <w:szCs w:val="18"/>
        </w:rPr>
        <w:t>МЕСТО ПРЕДМЕТА В УЧЕБНОМ ПЛАНЕ</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left="120"/>
        <w:jc w:val="both"/>
        <w:rPr>
          <w:sz w:val="18"/>
          <w:szCs w:val="18"/>
        </w:rPr>
      </w:pPr>
      <w:r w:rsidRPr="00A770B2">
        <w:rPr>
          <w:rFonts w:ascii="Times New Roman" w:hAnsi="Times New Roman"/>
          <w:color w:val="000000"/>
          <w:sz w:val="18"/>
          <w:szCs w:val="1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7D3394" w:rsidRPr="00A770B2" w:rsidRDefault="007D3394">
      <w:pPr>
        <w:rPr>
          <w:sz w:val="18"/>
          <w:szCs w:val="18"/>
        </w:rPr>
        <w:sectPr w:rsidR="007D3394" w:rsidRPr="00A770B2">
          <w:pgSz w:w="11906" w:h="16383"/>
          <w:pgMar w:top="1134" w:right="850" w:bottom="1134" w:left="1701" w:header="720" w:footer="720" w:gutter="0"/>
          <w:cols w:space="720"/>
        </w:sectPr>
      </w:pPr>
    </w:p>
    <w:p w:rsidR="007D3394" w:rsidRPr="00A770B2" w:rsidRDefault="00B852CE">
      <w:pPr>
        <w:spacing w:after="0" w:line="264" w:lineRule="auto"/>
        <w:ind w:left="120"/>
        <w:jc w:val="both"/>
        <w:rPr>
          <w:sz w:val="18"/>
          <w:szCs w:val="18"/>
        </w:rPr>
      </w:pPr>
      <w:bookmarkStart w:id="5" w:name="block-30616536"/>
      <w:bookmarkEnd w:id="4"/>
      <w:r w:rsidRPr="00A770B2">
        <w:rPr>
          <w:rFonts w:ascii="Times New Roman" w:hAnsi="Times New Roman"/>
          <w:b/>
          <w:color w:val="000000"/>
          <w:sz w:val="18"/>
          <w:szCs w:val="18"/>
        </w:rPr>
        <w:lastRenderedPageBreak/>
        <w:t>СОДЕРЖАНИЕ УЧЕБНОГО ПРЕДМЕТА</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1 «Культура безопасности жизнедеятельности в современном обществе»: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цель и задачи учебного предмета ОБЖ, его ключевые понятия и значение для человека;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смысл понятий «опасность», «безопасность», «риск», «культура безопасности жизнедеятельности»;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источники и факторы опасности, их классификация;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общие принципы безопасного поведения;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виды чрезвычайных ситуаций, сходство и различия опасной, экстремальной и чрезвычайной ситуаций;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уровни взаимодействия человека и окружающей среды;</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механизм перерастания повседневной ситуации в чрезвычайную ситуацию, правила поведения в опасных и чрезвычайных ситуациях.</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2 «Безопасность в быту»:</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основные источники опасности в быту и их классификация;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защита прав потребителя, сроки годности и состав продуктов питания;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бытовые отравления и причины их возникновения, классификация ядовитых веществ и их опасности;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признаки отравления, приёмы и правила оказания первой помощи;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правила комплектования и хранения домашней аптечки;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бытовые травмы и правила их предупреждения, приёмы и правила оказания первой помощи;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правила обращения с газовыми и электрическими приборами, приёмы и правила оказания первой помощи;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правила поведения в подъезде и лифте, а также при входе и выходе из них;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пожар и факторы его развития;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условия и причины возникновения пожаров, их возможные последствия, приёмы и правила оказания первой помощи;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первичные средства пожаротушения;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правила вызова экстренных служб и порядок взаимодействия с ними, ответственность за ложные сообщения;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права, обязанности и ответственность граждан в области пожарной безопасности;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ситуации криминального характера, правила поведения с малознакомыми людьми;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меры по предотвращению проникновения злоумышленников в дом, правила поведения при попытке проникновения в дом посторонних;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классификация аварийных ситуаций в коммунальных системах жизнеобеспечения;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правила подготовки к возможным авариям на коммунальных системах, порядок действий при авариях на коммунальных системах.</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3 «Безопасность на транспорте»: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правила дорожного движения и их значение, условия обеспечения безопасности участников дорожного движения;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правила дорожного движения и дорожные знаки для пешеходов;</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«дорожные ловушки» и правила их предупреждения;</w:t>
      </w:r>
    </w:p>
    <w:p w:rsidR="007D3394" w:rsidRPr="00A770B2" w:rsidRDefault="00B852CE">
      <w:pPr>
        <w:spacing w:after="0" w:line="264" w:lineRule="auto"/>
        <w:ind w:firstLine="600"/>
        <w:jc w:val="both"/>
        <w:rPr>
          <w:sz w:val="18"/>
          <w:szCs w:val="18"/>
        </w:rPr>
      </w:pPr>
      <w:proofErr w:type="spellStart"/>
      <w:r w:rsidRPr="00A770B2">
        <w:rPr>
          <w:rFonts w:ascii="Times New Roman" w:hAnsi="Times New Roman"/>
          <w:color w:val="000000"/>
          <w:sz w:val="18"/>
          <w:szCs w:val="18"/>
        </w:rPr>
        <w:t>световозвращающие</w:t>
      </w:r>
      <w:proofErr w:type="spellEnd"/>
      <w:r w:rsidRPr="00A770B2">
        <w:rPr>
          <w:rFonts w:ascii="Times New Roman" w:hAnsi="Times New Roman"/>
          <w:color w:val="000000"/>
          <w:sz w:val="18"/>
          <w:szCs w:val="18"/>
        </w:rPr>
        <w:t xml:space="preserve"> элементы и правила их применения;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правила дорожного движения для пассажиров;</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обязанности пассажиров маршрутных транспортных средств, ремень безопасности и правила его применения;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правила поведения пассажира мотоцикла;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правила дорожного движения для водителя велосипеда и иных индивидуальных средств передвижения (</w:t>
      </w:r>
      <w:proofErr w:type="spellStart"/>
      <w:r w:rsidRPr="00A770B2">
        <w:rPr>
          <w:rFonts w:ascii="Times New Roman" w:hAnsi="Times New Roman"/>
          <w:color w:val="000000"/>
          <w:sz w:val="18"/>
          <w:szCs w:val="18"/>
        </w:rPr>
        <w:t>электросамокаты</w:t>
      </w:r>
      <w:proofErr w:type="spellEnd"/>
      <w:r w:rsidRPr="00A770B2">
        <w:rPr>
          <w:rFonts w:ascii="Times New Roman" w:hAnsi="Times New Roman"/>
          <w:color w:val="000000"/>
          <w:sz w:val="18"/>
          <w:szCs w:val="18"/>
        </w:rPr>
        <w:t xml:space="preserve">, </w:t>
      </w:r>
      <w:proofErr w:type="spellStart"/>
      <w:r w:rsidRPr="00A770B2">
        <w:rPr>
          <w:rFonts w:ascii="Times New Roman" w:hAnsi="Times New Roman"/>
          <w:color w:val="000000"/>
          <w:sz w:val="18"/>
          <w:szCs w:val="18"/>
        </w:rPr>
        <w:t>гироскутеры</w:t>
      </w:r>
      <w:proofErr w:type="spellEnd"/>
      <w:r w:rsidRPr="00A770B2">
        <w:rPr>
          <w:rFonts w:ascii="Times New Roman" w:hAnsi="Times New Roman"/>
          <w:color w:val="000000"/>
          <w:sz w:val="18"/>
          <w:szCs w:val="18"/>
        </w:rPr>
        <w:t xml:space="preserve">, </w:t>
      </w:r>
      <w:proofErr w:type="spellStart"/>
      <w:r w:rsidRPr="00A770B2">
        <w:rPr>
          <w:rFonts w:ascii="Times New Roman" w:hAnsi="Times New Roman"/>
          <w:color w:val="000000"/>
          <w:sz w:val="18"/>
          <w:szCs w:val="18"/>
        </w:rPr>
        <w:t>моноколёса</w:t>
      </w:r>
      <w:proofErr w:type="spellEnd"/>
      <w:r w:rsidRPr="00A770B2">
        <w:rPr>
          <w:rFonts w:ascii="Times New Roman" w:hAnsi="Times New Roman"/>
          <w:color w:val="000000"/>
          <w:sz w:val="18"/>
          <w:szCs w:val="18"/>
        </w:rPr>
        <w:t xml:space="preserve">, </w:t>
      </w:r>
      <w:proofErr w:type="spellStart"/>
      <w:r w:rsidRPr="00A770B2">
        <w:rPr>
          <w:rFonts w:ascii="Times New Roman" w:hAnsi="Times New Roman"/>
          <w:color w:val="000000"/>
          <w:sz w:val="18"/>
          <w:szCs w:val="18"/>
        </w:rPr>
        <w:t>сигвеи</w:t>
      </w:r>
      <w:proofErr w:type="spellEnd"/>
      <w:r w:rsidRPr="00A770B2">
        <w:rPr>
          <w:rFonts w:ascii="Times New Roman" w:hAnsi="Times New Roman"/>
          <w:color w:val="000000"/>
          <w:sz w:val="18"/>
          <w:szCs w:val="18"/>
        </w:rPr>
        <w:t xml:space="preserve"> и т. п.), правила безопасного использования мототранспорта (мопедов и мотоциклов);</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дорожные знаки для водителя велосипеда, сигналы велосипедиста;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правила подготовки велосипеда к пользованию.</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4 «Безопасность в общественных местах»: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общественные места и их характеристики, потенциальные источники опасности в общественных местах;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правила вызова экстренных служб и порядок взаимодействия с ними;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массовые мероприятия и правила подготовки к ним, оборудование мест массового пребывания людей;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порядок действий при беспорядках в местах массового пребывания людей;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порядок действий при попадании в толпу и давку;</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порядок действий при обнаружении угрозы возникновения пожара;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порядок действий при эвакуации из общественных мест и зданий;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опасности криминогенного и антиобщественного характера в общественных местах, порядок действий при их возникновении;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порядок действий при взаимодействии с правоохранительными органами.</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5 «Безопасность в природной среде»: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lastRenderedPageBreak/>
        <w:t>чрезвычайные ситуации природного характера и их классификация;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правила поведения, необходимые для снижения риска встречи с дикими животными, порядок действий при встрече с ними;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порядок действий при укусах диких животных, змей, пауков, клещей и насекомых;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автономные условия, их особенности и опасности, правила подготовки к длительному автономному существованию;</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порядок действий при автономном существовании в природной среде;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правила ориентирования на местности, способы подачи сигналов бедствия;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общие правила безопасного поведения на водоёмах, правила купания в подготовленных и неподготовленных местах;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порядок действий при обнаружении тонущего человека;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правила поведения при нахождении на </w:t>
      </w:r>
      <w:proofErr w:type="spellStart"/>
      <w:r w:rsidRPr="00A770B2">
        <w:rPr>
          <w:rFonts w:ascii="Times New Roman" w:hAnsi="Times New Roman"/>
          <w:color w:val="000000"/>
          <w:sz w:val="18"/>
          <w:szCs w:val="18"/>
        </w:rPr>
        <w:t>плавсредствах</w:t>
      </w:r>
      <w:proofErr w:type="spellEnd"/>
      <w:r w:rsidRPr="00A770B2">
        <w:rPr>
          <w:rFonts w:ascii="Times New Roman" w:hAnsi="Times New Roman"/>
          <w:color w:val="000000"/>
          <w:sz w:val="18"/>
          <w:szCs w:val="18"/>
        </w:rPr>
        <w:t>;</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правила поведения при нахождении на льду, порядок действий при обнаружении человека в полынье.</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6 «Здоровье и как его сохранить. Основы медицинских знаний»: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смысл понятий «здоровье» и «здоровый образ жизни», их содержание и значение для человека;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факторы, влияющие на здоровье человека, опасность вредных привычек;</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элементы здорового образа жизни, ответственность за сохранение здоровья;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понятие «инфекционные заболевания», причины их возникновения;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механизм распространения инфекционных заболеваний, меры их профилактики и защиты от них;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порядок действий при возникновении чрезвычайных ситуаций биолого-социального происхождения (эпидемия, пандемия);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понятие «неинфекционные заболевания» и их классификация, факторы риска неинфекционных заболеваний;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меры профилактики неинфекционных заболеваний и защиты от них;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диспансеризация и её задачи;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понятие «первая помощь» и обязанность по её оказанию, универсальный алгоритм оказания первой помощи;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назначение и состав аптечки первой помощи;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порядок действий при оказании первой помощи в различных ситуациях, приёмы психологической поддержки пострадавшего.</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7 «Безопасность в социуме»: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общение и его значение для человека, способы организации эффективного и позитивного общения;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манипуляции в ходе межличностного общения, приёмы распознавания манипуляций и способы противостояния им;</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современные молодёжные увлечения и опасности, связанные с ними, правила безопасного поведения;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правила безопасной коммуникации с незнакомыми людьми.</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8 «Безопасность в информационном пространстве»: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понятие «цифровая среда», её характеристики и примеры информационных и компьютерных угроз, положительные возможности цифровой среды;</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риски и угрозы при использовании Интернета;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основные виды опасного и запрещённого контента в Интернете и его признаки, приёмы распознавания опасностей при использовании Интернета;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противоправные действия в Интернете;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правила цифрового поведения, необходимого для предотвращения рисков и угроз при использовании Интернета (</w:t>
      </w:r>
      <w:proofErr w:type="spellStart"/>
      <w:r w:rsidRPr="00A770B2">
        <w:rPr>
          <w:rFonts w:ascii="Times New Roman" w:hAnsi="Times New Roman"/>
          <w:color w:val="000000"/>
          <w:sz w:val="18"/>
          <w:szCs w:val="18"/>
        </w:rPr>
        <w:t>кибербуллинга</w:t>
      </w:r>
      <w:proofErr w:type="spellEnd"/>
      <w:r w:rsidRPr="00A770B2">
        <w:rPr>
          <w:rFonts w:ascii="Times New Roman" w:hAnsi="Times New Roman"/>
          <w:color w:val="000000"/>
          <w:sz w:val="18"/>
          <w:szCs w:val="18"/>
        </w:rPr>
        <w:t>, вербовки в различные организации и группы).</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 xml:space="preserve">Модуль № 9 «Основы противодействия экстремизму и терроризму»: </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понятия «экстремизм» и «терроризм», их содержание, причины, возможные варианты проявления и последствия;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цели и формы проявления террористических актов, их последствия, уровни террористической опасности;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основы общественно-государственной системы противодействия экстремизму и терроризму, контртеррористическая операция и её цели;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признаки вовлечения в террористическую деятельность, правила антитеррористического поведения;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признаки угроз и подготовки различных форм терактов, порядок действий при их обнаружении;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lastRenderedPageBreak/>
        <w:t>правила безопасного поведения в условиях совершения теракта;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10 «Взаимодействие личности, общества и государства в обеспечении безопасности жизни и здоровья населения»: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классификация чрезвычайных ситуаций природного и техногенного характера;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единая государственная система предупреждения и ликвидации чрезвычайных ситуаций (РСЧС), её задачи, структура, режимы функционирования;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государственные службы обеспечения безопасности, их роль и сфера ответственности, порядок взаимодействия с ними;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общественные институты и их место в системе обеспечения безопасности жизни и здоровья населения;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права, обязанности и роль граждан Российской Федерации в области защиты населения от чрезвычайных ситуаций;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антикоррупционное поведение как элемент общественной и государственной безопасности;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информирование и оповещение населения о чрезвычайных ситуациях, система ОКСИОН;</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средства индивидуальной и коллективной защиты населения, порядок пользования фильтрующим противогазом;</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эвакуация населения в условиях чрезвычайных ситуаций, порядок действий населения при объявлении эвакуации.</w:t>
      </w:r>
    </w:p>
    <w:p w:rsidR="007D3394" w:rsidRPr="00A770B2" w:rsidRDefault="007D3394">
      <w:pPr>
        <w:rPr>
          <w:sz w:val="18"/>
          <w:szCs w:val="18"/>
        </w:rPr>
        <w:sectPr w:rsidR="007D3394" w:rsidRPr="00A770B2">
          <w:pgSz w:w="11906" w:h="16383"/>
          <w:pgMar w:top="1134" w:right="850" w:bottom="1134" w:left="1701" w:header="720" w:footer="720" w:gutter="0"/>
          <w:cols w:space="720"/>
        </w:sectPr>
      </w:pPr>
    </w:p>
    <w:p w:rsidR="007D3394" w:rsidRPr="00A770B2" w:rsidRDefault="00B852CE">
      <w:pPr>
        <w:spacing w:after="0" w:line="264" w:lineRule="auto"/>
        <w:ind w:left="120"/>
        <w:jc w:val="both"/>
        <w:rPr>
          <w:sz w:val="18"/>
          <w:szCs w:val="18"/>
        </w:rPr>
      </w:pPr>
      <w:bookmarkStart w:id="6" w:name="block-30616537"/>
      <w:bookmarkEnd w:id="5"/>
      <w:r w:rsidRPr="00A770B2">
        <w:rPr>
          <w:rFonts w:ascii="Times New Roman" w:hAnsi="Times New Roman"/>
          <w:b/>
          <w:color w:val="000000"/>
          <w:sz w:val="18"/>
          <w:szCs w:val="18"/>
        </w:rPr>
        <w:lastRenderedPageBreak/>
        <w:t>ПЛАНИРУЕМЫЕ ОБРАЗОВАТЕЛЬНЫЕ РЕЗУЛЬТАТЫ</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left="120"/>
        <w:jc w:val="both"/>
        <w:rPr>
          <w:sz w:val="18"/>
          <w:szCs w:val="18"/>
        </w:rPr>
      </w:pPr>
      <w:r w:rsidRPr="00A770B2">
        <w:rPr>
          <w:rFonts w:ascii="Times New Roman" w:hAnsi="Times New Roman"/>
          <w:b/>
          <w:color w:val="000000"/>
          <w:sz w:val="18"/>
          <w:szCs w:val="18"/>
        </w:rPr>
        <w:t>ЛИЧНОСТНЫЕ РЕЗУЛЬТАТЫ</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A770B2">
        <w:rPr>
          <w:rFonts w:ascii="Times New Roman" w:hAnsi="Times New Roman"/>
          <w:color w:val="000000"/>
          <w:sz w:val="18"/>
          <w:szCs w:val="18"/>
        </w:rPr>
        <w:t>метапредметные</w:t>
      </w:r>
      <w:proofErr w:type="spellEnd"/>
      <w:r w:rsidRPr="00A770B2">
        <w:rPr>
          <w:rFonts w:ascii="Times New Roman" w:hAnsi="Times New Roman"/>
          <w:color w:val="000000"/>
          <w:sz w:val="18"/>
          <w:szCs w:val="18"/>
        </w:rPr>
        <w:t xml:space="preserve"> и предметные), которые должны демонстрировать обучающиеся по завершении обучения в основной школе.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770B2">
        <w:rPr>
          <w:rFonts w:ascii="Times New Roman" w:hAnsi="Times New Roman"/>
          <w:color w:val="000000"/>
          <w:sz w:val="18"/>
          <w:szCs w:val="18"/>
        </w:rPr>
        <w:t>выражаются</w:t>
      </w:r>
      <w:proofErr w:type="gramEnd"/>
      <w:r w:rsidRPr="00A770B2">
        <w:rPr>
          <w:rFonts w:ascii="Times New Roman" w:hAnsi="Times New Roman"/>
          <w:color w:val="000000"/>
          <w:sz w:val="18"/>
          <w:szCs w:val="1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1. Патриотическое воспитание: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формирование чувства гордости за свою Родину, ответственного отношения к выполнению конституционного долга – защите Отечества.</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2. Гражданское воспитание: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A770B2">
        <w:rPr>
          <w:rFonts w:ascii="Times New Roman" w:hAnsi="Times New Roman"/>
          <w:color w:val="000000"/>
          <w:sz w:val="18"/>
          <w:szCs w:val="1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770B2">
        <w:rPr>
          <w:rFonts w:ascii="Times New Roman" w:hAnsi="Times New Roman"/>
          <w:color w:val="000000"/>
          <w:sz w:val="18"/>
          <w:szCs w:val="18"/>
        </w:rPr>
        <w:t>волонтёрство</w:t>
      </w:r>
      <w:proofErr w:type="spellEnd"/>
      <w:r w:rsidRPr="00A770B2">
        <w:rPr>
          <w:rFonts w:ascii="Times New Roman" w:hAnsi="Times New Roman"/>
          <w:color w:val="000000"/>
          <w:sz w:val="18"/>
          <w:szCs w:val="18"/>
        </w:rPr>
        <w:t>, помощь людям, нуждающимся в ней);</w:t>
      </w:r>
      <w:proofErr w:type="gramEnd"/>
    </w:p>
    <w:p w:rsidR="007D3394" w:rsidRPr="00A770B2" w:rsidRDefault="00B852CE">
      <w:pPr>
        <w:spacing w:after="0" w:line="264" w:lineRule="auto"/>
        <w:ind w:firstLine="600"/>
        <w:jc w:val="both"/>
        <w:rPr>
          <w:sz w:val="18"/>
          <w:szCs w:val="18"/>
        </w:rPr>
      </w:pPr>
      <w:proofErr w:type="spellStart"/>
      <w:r w:rsidRPr="00A770B2">
        <w:rPr>
          <w:rFonts w:ascii="Times New Roman" w:hAnsi="Times New Roman"/>
          <w:color w:val="000000"/>
          <w:sz w:val="18"/>
          <w:szCs w:val="18"/>
        </w:rPr>
        <w:t>сформированность</w:t>
      </w:r>
      <w:proofErr w:type="spellEnd"/>
      <w:r w:rsidRPr="00A770B2">
        <w:rPr>
          <w:rFonts w:ascii="Times New Roman" w:hAnsi="Times New Roman"/>
          <w:color w:val="000000"/>
          <w:sz w:val="18"/>
          <w:szCs w:val="18"/>
        </w:rPr>
        <w:t xml:space="preserve"> активной жизненной позиции, умений и навыков личного участия в обеспечении мер безопасности личности, общества и государства;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3. Духовно-нравственное воспитание: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формирование личности безопасного типа, осознанного и ответственного отношения к личной безопасности и безопасности других людей.</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4. Эстетическое воспитание: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формирование гармоничной личности, развитие способности воспринимать, ценить и создавать прекрасное в повседневной жизни;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понимание взаимозависимости счастливого юношества и безопасного личного поведения в повседневной жизни.</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5.</w:t>
      </w:r>
      <w:r w:rsidRPr="00A770B2">
        <w:rPr>
          <w:rFonts w:ascii="Times New Roman" w:hAnsi="Times New Roman"/>
          <w:color w:val="000000"/>
          <w:sz w:val="18"/>
          <w:szCs w:val="18"/>
        </w:rPr>
        <w:t xml:space="preserve"> </w:t>
      </w:r>
      <w:r w:rsidRPr="00A770B2">
        <w:rPr>
          <w:rFonts w:ascii="Times New Roman" w:hAnsi="Times New Roman"/>
          <w:b/>
          <w:color w:val="000000"/>
          <w:sz w:val="18"/>
          <w:szCs w:val="18"/>
        </w:rPr>
        <w:t>Ценности научного познания: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w:t>
      </w:r>
      <w:r w:rsidRPr="00A770B2">
        <w:rPr>
          <w:rFonts w:ascii="Times New Roman" w:hAnsi="Times New Roman"/>
          <w:color w:val="000000"/>
          <w:sz w:val="18"/>
          <w:szCs w:val="18"/>
        </w:rPr>
        <w:lastRenderedPageBreak/>
        <w:t>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770B2">
        <w:rPr>
          <w:rFonts w:ascii="Times New Roman" w:hAnsi="Times New Roman"/>
          <w:color w:val="000000"/>
          <w:sz w:val="18"/>
          <w:szCs w:val="18"/>
        </w:rPr>
        <w:t>видов</w:t>
      </w:r>
      <w:proofErr w:type="gramEnd"/>
      <w:r w:rsidRPr="00A770B2">
        <w:rPr>
          <w:rFonts w:ascii="Times New Roman" w:hAnsi="Times New Roman"/>
          <w:color w:val="000000"/>
          <w:sz w:val="18"/>
          <w:szCs w:val="1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6.</w:t>
      </w:r>
      <w:r w:rsidRPr="00A770B2">
        <w:rPr>
          <w:rFonts w:ascii="Times New Roman" w:hAnsi="Times New Roman"/>
          <w:color w:val="000000"/>
          <w:sz w:val="18"/>
          <w:szCs w:val="18"/>
        </w:rPr>
        <w:t xml:space="preserve"> </w:t>
      </w:r>
      <w:r w:rsidRPr="00A770B2">
        <w:rPr>
          <w:rFonts w:ascii="Times New Roman" w:hAnsi="Times New Roman"/>
          <w:b/>
          <w:color w:val="000000"/>
          <w:sz w:val="18"/>
          <w:szCs w:val="18"/>
        </w:rPr>
        <w:t>Физическое воспитание, формирование культуры здоровья и эмоционального благополучия: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D3394" w:rsidRPr="00A770B2" w:rsidRDefault="00B852CE">
      <w:pPr>
        <w:spacing w:after="0" w:line="264" w:lineRule="auto"/>
        <w:ind w:firstLine="600"/>
        <w:jc w:val="both"/>
        <w:rPr>
          <w:sz w:val="18"/>
          <w:szCs w:val="18"/>
        </w:rPr>
      </w:pPr>
      <w:proofErr w:type="gramStart"/>
      <w:r w:rsidRPr="00A770B2">
        <w:rPr>
          <w:rFonts w:ascii="Times New Roman" w:hAnsi="Times New Roman"/>
          <w:color w:val="000000"/>
          <w:sz w:val="18"/>
          <w:szCs w:val="1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A770B2">
        <w:rPr>
          <w:rFonts w:ascii="Times New Roman" w:hAnsi="Times New Roman"/>
          <w:color w:val="000000"/>
          <w:sz w:val="18"/>
          <w:szCs w:val="18"/>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умение принимать себя и других, не осуждая;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умение осознавать эмоциональное состояние себя и других, уметь управлять собственным эмоциональным состоянием;</w:t>
      </w:r>
    </w:p>
    <w:p w:rsidR="007D3394" w:rsidRPr="00A770B2" w:rsidRDefault="00B852CE">
      <w:pPr>
        <w:spacing w:after="0" w:line="264" w:lineRule="auto"/>
        <w:ind w:firstLine="600"/>
        <w:jc w:val="both"/>
        <w:rPr>
          <w:sz w:val="18"/>
          <w:szCs w:val="18"/>
        </w:rPr>
      </w:pPr>
      <w:proofErr w:type="spellStart"/>
      <w:r w:rsidRPr="00A770B2">
        <w:rPr>
          <w:rFonts w:ascii="Times New Roman" w:hAnsi="Times New Roman"/>
          <w:color w:val="000000"/>
          <w:sz w:val="18"/>
          <w:szCs w:val="18"/>
        </w:rPr>
        <w:t>сформированность</w:t>
      </w:r>
      <w:proofErr w:type="spellEnd"/>
      <w:r w:rsidRPr="00A770B2">
        <w:rPr>
          <w:rFonts w:ascii="Times New Roman" w:hAnsi="Times New Roman"/>
          <w:color w:val="000000"/>
          <w:sz w:val="18"/>
          <w:szCs w:val="18"/>
        </w:rPr>
        <w:t xml:space="preserve"> навыка рефлексии, признание своего права на ошибку и такого же права другого человека.</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7. Трудовое воспитание: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8. Экологическое воспитание: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left="120"/>
        <w:jc w:val="both"/>
        <w:rPr>
          <w:sz w:val="18"/>
          <w:szCs w:val="18"/>
        </w:rPr>
      </w:pPr>
      <w:r w:rsidRPr="00A770B2">
        <w:rPr>
          <w:rFonts w:ascii="Times New Roman" w:hAnsi="Times New Roman"/>
          <w:b/>
          <w:color w:val="000000"/>
          <w:sz w:val="18"/>
          <w:szCs w:val="18"/>
        </w:rPr>
        <w:t>МЕТАПРЕДМЕТНЫЕ РЕЗУЛЬТАТЫ</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firstLine="600"/>
        <w:jc w:val="both"/>
        <w:rPr>
          <w:sz w:val="18"/>
          <w:szCs w:val="18"/>
        </w:rPr>
      </w:pPr>
      <w:proofErr w:type="spellStart"/>
      <w:r w:rsidRPr="00A770B2">
        <w:rPr>
          <w:rFonts w:ascii="Times New Roman" w:hAnsi="Times New Roman"/>
          <w:color w:val="000000"/>
          <w:sz w:val="18"/>
          <w:szCs w:val="18"/>
        </w:rPr>
        <w:t>Метапредметные</w:t>
      </w:r>
      <w:proofErr w:type="spellEnd"/>
      <w:r w:rsidRPr="00A770B2">
        <w:rPr>
          <w:rFonts w:ascii="Times New Roman" w:hAnsi="Times New Roman"/>
          <w:color w:val="000000"/>
          <w:sz w:val="18"/>
          <w:szCs w:val="18"/>
        </w:rPr>
        <w:t xml:space="preserve"> результаты характеризуют </w:t>
      </w:r>
      <w:proofErr w:type="spellStart"/>
      <w:r w:rsidRPr="00A770B2">
        <w:rPr>
          <w:rFonts w:ascii="Times New Roman" w:hAnsi="Times New Roman"/>
          <w:color w:val="000000"/>
          <w:sz w:val="18"/>
          <w:szCs w:val="18"/>
        </w:rPr>
        <w:t>сформированность</w:t>
      </w:r>
      <w:proofErr w:type="spellEnd"/>
      <w:r w:rsidRPr="00A770B2">
        <w:rPr>
          <w:rFonts w:ascii="Times New Roman" w:hAnsi="Times New Roman"/>
          <w:color w:val="000000"/>
          <w:sz w:val="18"/>
          <w:szCs w:val="18"/>
        </w:rPr>
        <w:t xml:space="preserve"> у обучающихся </w:t>
      </w:r>
      <w:proofErr w:type="spellStart"/>
      <w:r w:rsidRPr="00A770B2">
        <w:rPr>
          <w:rFonts w:ascii="Times New Roman" w:hAnsi="Times New Roman"/>
          <w:color w:val="000000"/>
          <w:sz w:val="18"/>
          <w:szCs w:val="18"/>
        </w:rPr>
        <w:t>межпредметных</w:t>
      </w:r>
      <w:proofErr w:type="spellEnd"/>
      <w:r w:rsidRPr="00A770B2">
        <w:rPr>
          <w:rFonts w:ascii="Times New Roman" w:hAnsi="Times New Roman"/>
          <w:color w:val="000000"/>
          <w:sz w:val="18"/>
          <w:szCs w:val="18"/>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7D3394" w:rsidRPr="00A770B2" w:rsidRDefault="00B852CE">
      <w:pPr>
        <w:spacing w:after="0" w:line="264" w:lineRule="auto"/>
        <w:ind w:firstLine="600"/>
        <w:jc w:val="both"/>
        <w:rPr>
          <w:sz w:val="18"/>
          <w:szCs w:val="18"/>
        </w:rPr>
      </w:pPr>
      <w:proofErr w:type="spellStart"/>
      <w:r w:rsidRPr="00A770B2">
        <w:rPr>
          <w:rFonts w:ascii="Times New Roman" w:hAnsi="Times New Roman"/>
          <w:color w:val="000000"/>
          <w:sz w:val="18"/>
          <w:szCs w:val="18"/>
        </w:rPr>
        <w:t>Метапредметные</w:t>
      </w:r>
      <w:proofErr w:type="spellEnd"/>
      <w:r w:rsidRPr="00A770B2">
        <w:rPr>
          <w:rFonts w:ascii="Times New Roman" w:hAnsi="Times New Roman"/>
          <w:color w:val="000000"/>
          <w:sz w:val="18"/>
          <w:szCs w:val="18"/>
        </w:rPr>
        <w:t xml:space="preserve"> результаты, формируемые в ходе изучения учебного предмета ОБЖ, должны отражать:</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lastRenderedPageBreak/>
        <w:t>1. Овладение универсальными познавательными действиями.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u w:val="single"/>
        </w:rPr>
        <w:t>Базовые логические действия: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выявлять и характеризовать существенные признаки объектов (явлений);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устанавливать существенный признак классификации, основания для обобщения и сравнения, критерии проводимого анализа;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выявлять дефициты информации, данных, необходимых для решения поставленной задачи;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u w:val="single"/>
        </w:rPr>
        <w:t>Базовые исследовательские действия: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u w:val="single"/>
        </w:rPr>
        <w:t>Работа с информацией: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выбирать, анализировать, систематизировать и интерпретировать информацию различных видов и форм представления;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находить сходные аргументы (подтверждающие или опровергающие одну и ту же идею, версию) в различных информационных источниках;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оценивать надёжность информации по критериям, предложенным педагогическим работником или сформулированным самостоятельно;</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эффективно запоминать и систематизировать информацию.</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Овладение системой универсальных познавательных действий обеспечивает </w:t>
      </w:r>
      <w:proofErr w:type="spellStart"/>
      <w:r w:rsidRPr="00A770B2">
        <w:rPr>
          <w:rFonts w:ascii="Times New Roman" w:hAnsi="Times New Roman"/>
          <w:color w:val="000000"/>
          <w:sz w:val="18"/>
          <w:szCs w:val="18"/>
        </w:rPr>
        <w:t>сформированность</w:t>
      </w:r>
      <w:proofErr w:type="spellEnd"/>
      <w:r w:rsidRPr="00A770B2">
        <w:rPr>
          <w:rFonts w:ascii="Times New Roman" w:hAnsi="Times New Roman"/>
          <w:color w:val="000000"/>
          <w:sz w:val="18"/>
          <w:szCs w:val="18"/>
        </w:rPr>
        <w:t xml:space="preserve"> когнитивных навыков обучающихся.</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2. Овладение универсальными коммуникативными действиями.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u w:val="single"/>
        </w:rPr>
        <w:t>Общение: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сопоставлять свои суждения с суждениями других участников диалога, обнаруживать различие и сходство позиций;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u w:val="single"/>
        </w:rPr>
        <w:t>Совместная деятельность (сотрудничество):</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понимать и использовать преимущества командной и индивидуальной работы при решении конкретной учебной задачи;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Овладение системой универсальных коммуникативных действий обеспечивает </w:t>
      </w:r>
      <w:proofErr w:type="spellStart"/>
      <w:r w:rsidRPr="00A770B2">
        <w:rPr>
          <w:rFonts w:ascii="Times New Roman" w:hAnsi="Times New Roman"/>
          <w:color w:val="000000"/>
          <w:sz w:val="18"/>
          <w:szCs w:val="18"/>
        </w:rPr>
        <w:t>сформированность</w:t>
      </w:r>
      <w:proofErr w:type="spellEnd"/>
      <w:r w:rsidRPr="00A770B2">
        <w:rPr>
          <w:rFonts w:ascii="Times New Roman" w:hAnsi="Times New Roman"/>
          <w:color w:val="000000"/>
          <w:sz w:val="18"/>
          <w:szCs w:val="18"/>
        </w:rPr>
        <w:t xml:space="preserve"> социальных навыков и эмоционального интеллекта обучающихся.</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3. Овладение универсальными учебными регулятивными действиями.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u w:val="single"/>
        </w:rPr>
        <w:t>Самоорганизация: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выявлять проблемные вопросы, требующие решения в жизненных и учебных ситуациях;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lastRenderedPageBreak/>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u w:val="single"/>
        </w:rPr>
        <w:t>Самоконтроль (рефлексия):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объяснять причины достижения (</w:t>
      </w:r>
      <w:proofErr w:type="spellStart"/>
      <w:r w:rsidRPr="00A770B2">
        <w:rPr>
          <w:rFonts w:ascii="Times New Roman" w:hAnsi="Times New Roman"/>
          <w:color w:val="000000"/>
          <w:sz w:val="18"/>
          <w:szCs w:val="18"/>
        </w:rPr>
        <w:t>недостижения</w:t>
      </w:r>
      <w:proofErr w:type="spellEnd"/>
      <w:r w:rsidRPr="00A770B2">
        <w:rPr>
          <w:rFonts w:ascii="Times New Roman" w:hAnsi="Times New Roman"/>
          <w:color w:val="000000"/>
          <w:sz w:val="18"/>
          <w:szCs w:val="18"/>
        </w:rPr>
        <w:t xml:space="preserve">) результатов деятельности, давать оценку приобретённому опыту, уметь находить </w:t>
      </w:r>
      <w:proofErr w:type="gramStart"/>
      <w:r w:rsidRPr="00A770B2">
        <w:rPr>
          <w:rFonts w:ascii="Times New Roman" w:hAnsi="Times New Roman"/>
          <w:color w:val="000000"/>
          <w:sz w:val="18"/>
          <w:szCs w:val="18"/>
        </w:rPr>
        <w:t>позитивное</w:t>
      </w:r>
      <w:proofErr w:type="gramEnd"/>
      <w:r w:rsidRPr="00A770B2">
        <w:rPr>
          <w:rFonts w:ascii="Times New Roman" w:hAnsi="Times New Roman"/>
          <w:color w:val="000000"/>
          <w:sz w:val="18"/>
          <w:szCs w:val="18"/>
        </w:rPr>
        <w:t xml:space="preserve"> в произошедшей ситуации;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оценивать соответствие результата цели и условиям.</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u w:val="single"/>
        </w:rPr>
        <w:t>Эмоциональный интеллект:</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управлять собственными эмоциями и не поддаваться эмоциям других, выявлять и анализировать их причины;</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ставить себя на место другого человека, понимать мотивы и намерения другого, регулировать способ выражения эмоций.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u w:val="single"/>
        </w:rPr>
        <w:t>Принятие себя и других: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осознанно относиться к другому человеку, его мнению, признавать право на ошибку свою и чужую;</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быть открытым себе и другим, осознавать невозможность контроля всего вокруг.</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left="120"/>
        <w:jc w:val="both"/>
        <w:rPr>
          <w:sz w:val="18"/>
          <w:szCs w:val="18"/>
        </w:rPr>
      </w:pPr>
      <w:r w:rsidRPr="00A770B2">
        <w:rPr>
          <w:rFonts w:ascii="Times New Roman" w:hAnsi="Times New Roman"/>
          <w:b/>
          <w:color w:val="000000"/>
          <w:sz w:val="18"/>
          <w:szCs w:val="18"/>
        </w:rPr>
        <w:t>ПРЕДМЕТНЫЕ РЕЗУЛЬТАТЫ</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Предметные результаты характеризуют </w:t>
      </w:r>
      <w:proofErr w:type="spellStart"/>
      <w:r w:rsidRPr="00A770B2">
        <w:rPr>
          <w:rFonts w:ascii="Times New Roman" w:hAnsi="Times New Roman"/>
          <w:color w:val="000000"/>
          <w:sz w:val="18"/>
          <w:szCs w:val="18"/>
        </w:rPr>
        <w:t>сформированностью</w:t>
      </w:r>
      <w:proofErr w:type="spellEnd"/>
      <w:r w:rsidRPr="00A770B2">
        <w:rPr>
          <w:rFonts w:ascii="Times New Roman" w:hAnsi="Times New Roman"/>
          <w:color w:val="000000"/>
          <w:sz w:val="18"/>
          <w:szCs w:val="18"/>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D3394" w:rsidRPr="00A770B2" w:rsidRDefault="00B852CE">
      <w:pPr>
        <w:spacing w:after="0" w:line="264" w:lineRule="auto"/>
        <w:ind w:firstLine="600"/>
        <w:jc w:val="both"/>
        <w:rPr>
          <w:sz w:val="18"/>
          <w:szCs w:val="18"/>
        </w:rPr>
      </w:pPr>
      <w:proofErr w:type="gramStart"/>
      <w:r w:rsidRPr="00A770B2">
        <w:rPr>
          <w:rFonts w:ascii="Times New Roman" w:hAnsi="Times New Roman"/>
          <w:color w:val="000000"/>
          <w:sz w:val="18"/>
          <w:szCs w:val="1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A770B2">
        <w:rPr>
          <w:rFonts w:ascii="Times New Roman" w:hAnsi="Times New Roman"/>
          <w:color w:val="000000"/>
          <w:sz w:val="18"/>
          <w:szCs w:val="18"/>
        </w:rPr>
        <w:t>антиэкстремистского</w:t>
      </w:r>
      <w:proofErr w:type="spellEnd"/>
      <w:r w:rsidRPr="00A770B2">
        <w:rPr>
          <w:rFonts w:ascii="Times New Roman" w:hAnsi="Times New Roman"/>
          <w:color w:val="000000"/>
          <w:sz w:val="18"/>
          <w:szCs w:val="1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Предметные результаты по предметной области «Физическая культура и основы безопасности жизнедеятельности» должны обеспечивать:</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 учебному предмету «Основы безопасности жизнедеятельности»: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1) </w:t>
      </w:r>
      <w:proofErr w:type="spellStart"/>
      <w:r w:rsidRPr="00A770B2">
        <w:rPr>
          <w:rFonts w:ascii="Times New Roman" w:hAnsi="Times New Roman"/>
          <w:color w:val="000000"/>
          <w:sz w:val="18"/>
          <w:szCs w:val="18"/>
        </w:rPr>
        <w:t>сформированность</w:t>
      </w:r>
      <w:proofErr w:type="spellEnd"/>
      <w:r w:rsidRPr="00A770B2">
        <w:rPr>
          <w:rFonts w:ascii="Times New Roman" w:hAnsi="Times New Roman"/>
          <w:color w:val="000000"/>
          <w:sz w:val="18"/>
          <w:szCs w:val="18"/>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2) </w:t>
      </w:r>
      <w:proofErr w:type="spellStart"/>
      <w:r w:rsidRPr="00A770B2">
        <w:rPr>
          <w:rFonts w:ascii="Times New Roman" w:hAnsi="Times New Roman"/>
          <w:color w:val="000000"/>
          <w:sz w:val="18"/>
          <w:szCs w:val="18"/>
        </w:rPr>
        <w:t>сформированность</w:t>
      </w:r>
      <w:proofErr w:type="spellEnd"/>
      <w:r w:rsidRPr="00A770B2">
        <w:rPr>
          <w:rFonts w:ascii="Times New Roman" w:hAnsi="Times New Roman"/>
          <w:color w:val="000000"/>
          <w:sz w:val="18"/>
          <w:szCs w:val="1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3) </w:t>
      </w:r>
      <w:proofErr w:type="spellStart"/>
      <w:r w:rsidRPr="00A770B2">
        <w:rPr>
          <w:rFonts w:ascii="Times New Roman" w:hAnsi="Times New Roman"/>
          <w:color w:val="000000"/>
          <w:sz w:val="18"/>
          <w:szCs w:val="18"/>
        </w:rPr>
        <w:t>сформированность</w:t>
      </w:r>
      <w:proofErr w:type="spellEnd"/>
      <w:r w:rsidRPr="00A770B2">
        <w:rPr>
          <w:rFonts w:ascii="Times New Roman" w:hAnsi="Times New Roman"/>
          <w:color w:val="000000"/>
          <w:sz w:val="18"/>
          <w:szCs w:val="18"/>
        </w:rPr>
        <w:t xml:space="preserve"> активной жизненной позиции, умений и навыков личного участия в обеспечении мер безопасности личности, общества и государства;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5) </w:t>
      </w:r>
      <w:proofErr w:type="spellStart"/>
      <w:r w:rsidRPr="00A770B2">
        <w:rPr>
          <w:rFonts w:ascii="Times New Roman" w:hAnsi="Times New Roman"/>
          <w:color w:val="000000"/>
          <w:sz w:val="18"/>
          <w:szCs w:val="18"/>
        </w:rPr>
        <w:t>сформированность</w:t>
      </w:r>
      <w:proofErr w:type="spellEnd"/>
      <w:r w:rsidRPr="00A770B2">
        <w:rPr>
          <w:rFonts w:ascii="Times New Roman" w:hAnsi="Times New Roman"/>
          <w:color w:val="000000"/>
          <w:sz w:val="18"/>
          <w:szCs w:val="18"/>
        </w:rPr>
        <w:t xml:space="preserve"> чувства гордости за свою Родину, ответственного отношения к выполнению конституционного долга – защите Отечества;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7) понимание причин, механизмов возникновения и последствий распространённых </w:t>
      </w:r>
      <w:proofErr w:type="gramStart"/>
      <w:r w:rsidRPr="00A770B2">
        <w:rPr>
          <w:rFonts w:ascii="Times New Roman" w:hAnsi="Times New Roman"/>
          <w:color w:val="000000"/>
          <w:sz w:val="18"/>
          <w:szCs w:val="18"/>
        </w:rPr>
        <w:t>видов</w:t>
      </w:r>
      <w:proofErr w:type="gramEnd"/>
      <w:r w:rsidRPr="00A770B2">
        <w:rPr>
          <w:rFonts w:ascii="Times New Roman" w:hAnsi="Times New Roman"/>
          <w:color w:val="000000"/>
          <w:sz w:val="18"/>
          <w:szCs w:val="1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lastRenderedPageBreak/>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Распределение предметных результатов, формируемых в ходе изучения учебного предмета ОБЖ, по учебным модулям:</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left="120"/>
        <w:jc w:val="both"/>
        <w:rPr>
          <w:sz w:val="18"/>
          <w:szCs w:val="18"/>
        </w:rPr>
      </w:pPr>
      <w:r w:rsidRPr="00A770B2">
        <w:rPr>
          <w:rFonts w:ascii="Times New Roman" w:hAnsi="Times New Roman"/>
          <w:b/>
          <w:color w:val="000000"/>
          <w:sz w:val="18"/>
          <w:szCs w:val="18"/>
        </w:rPr>
        <w:t>8 КЛАСС</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1 «Культура безопасности жизнедеятельности в современном обществе»</w:t>
      </w:r>
      <w:r w:rsidRPr="00A770B2">
        <w:rPr>
          <w:rFonts w:ascii="Times New Roman" w:hAnsi="Times New Roman"/>
          <w:color w:val="000000"/>
          <w:sz w:val="18"/>
          <w:szCs w:val="18"/>
        </w:rPr>
        <w:t>:</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раскрывать смысл понятия культуры безопасности (как способности предвидеть, по возможности избегать, действовать в опасных ситуациях);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D3394" w:rsidRPr="00A770B2" w:rsidRDefault="00B852CE">
      <w:pPr>
        <w:spacing w:after="0" w:line="264" w:lineRule="auto"/>
        <w:ind w:firstLine="600"/>
        <w:jc w:val="both"/>
        <w:rPr>
          <w:sz w:val="18"/>
          <w:szCs w:val="18"/>
        </w:rPr>
      </w:pPr>
      <w:proofErr w:type="gramStart"/>
      <w:r w:rsidRPr="00A770B2">
        <w:rPr>
          <w:rFonts w:ascii="Times New Roman" w:hAnsi="Times New Roman"/>
          <w:color w:val="000000"/>
          <w:sz w:val="18"/>
          <w:szCs w:val="1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раскрывать общие принципы безопасного поведения.</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2 «Безопасность в быту»:</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объяснять особенности жизнеобеспечения жилища;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классифицировать источники опасности в быту (пожароопасные предметы, электроприборы, газовое оборудование, бытовая химия, медикаменты);</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знать права, обязанности и ответственность граждан в области пожарной безопасности;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соблюдать правила безопасного поведения, позволяющие предупредить возникновение опасных ситуаций в быту;</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распознавать ситуации криминального характера;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знать о правилах вызова экстренных служб и ответственности за ложные сообщения;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в ситуациях криминального характера;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при пожаре в жилых и общественных зданиях, в том числе правильно использовать первичные средства пожаротушения.</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3 «Безопасность на транспорте»: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классифицировать виды опасностей на транспорте (наземный, подземный, железнодорожный, водный, воздушный);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соблюдать правила дорожного движения, установленные для пешехода, пассажира, водителя велосипеда и иных средств передвижения;</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4 «Безопасность в общественных местах»: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характеризовать потенциальные источники опасности в общественных местах, в том числе техногенного происхождения;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соблюдать правила безопасного поведения в местах массового пребывания людей (в толпе);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знать правила информирования экстренных служб;</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при обнаружении в общественных местах бесхозных (потенциально опасных) вещей и предметов;</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эвакуироваться из общественных мест и зданий;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при возникновении пожара и происшествиях в общественных местах;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в условиях совершения террористического акта, в том числе при захвате и освобождении заложников;</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в ситуациях криминогенного и антиобщественного характера.</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5 «Безопасность в природной среде»: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соблюдать правила безопасного поведения на природе;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объяснять правила безопасного поведения на водоёмах в различное время года;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характеризовать правила само- и взаимопомощи </w:t>
      </w:r>
      <w:proofErr w:type="gramStart"/>
      <w:r w:rsidRPr="00A770B2">
        <w:rPr>
          <w:rFonts w:ascii="Times New Roman" w:hAnsi="Times New Roman"/>
          <w:color w:val="000000"/>
          <w:sz w:val="18"/>
          <w:szCs w:val="18"/>
        </w:rPr>
        <w:t>терпящим</w:t>
      </w:r>
      <w:proofErr w:type="gramEnd"/>
      <w:r w:rsidRPr="00A770B2">
        <w:rPr>
          <w:rFonts w:ascii="Times New Roman" w:hAnsi="Times New Roman"/>
          <w:color w:val="000000"/>
          <w:sz w:val="18"/>
          <w:szCs w:val="18"/>
        </w:rPr>
        <w:t xml:space="preserve"> бедствие на воде;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lastRenderedPageBreak/>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знать и применять способы подачи сигнала о помощи.</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6 «Здоровье и как его сохранить. Основы медицинских знаний»: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раскрывать смысл понятий здоровья (физического и психического) и здорового образа жизни;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характеризовать факторы, влияющие на здоровье человека;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сформировать негативное отношение к вредным привычкам (</w:t>
      </w:r>
      <w:proofErr w:type="spellStart"/>
      <w:r w:rsidRPr="00A770B2">
        <w:rPr>
          <w:rFonts w:ascii="Times New Roman" w:hAnsi="Times New Roman"/>
          <w:color w:val="000000"/>
          <w:sz w:val="18"/>
          <w:szCs w:val="18"/>
        </w:rPr>
        <w:t>табакокурение</w:t>
      </w:r>
      <w:proofErr w:type="spellEnd"/>
      <w:r w:rsidRPr="00A770B2">
        <w:rPr>
          <w:rFonts w:ascii="Times New Roman" w:hAnsi="Times New Roman"/>
          <w:color w:val="000000"/>
          <w:sz w:val="18"/>
          <w:szCs w:val="18"/>
        </w:rPr>
        <w:t>, алкоголизм, наркомания, игровая зависимость);</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приводить примеры мер защиты от инфекционных и неинфекционных заболеваний;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в случае возникновения чрезвычайных ситуаций биолого-социального происхождения (эпидемии, пандемии);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A770B2">
        <w:rPr>
          <w:rFonts w:ascii="Times New Roman" w:hAnsi="Times New Roman"/>
          <w:color w:val="000000"/>
          <w:sz w:val="18"/>
          <w:szCs w:val="18"/>
        </w:rPr>
        <w:t>о-</w:t>
      </w:r>
      <w:proofErr w:type="gramEnd"/>
      <w:r w:rsidRPr="00A770B2">
        <w:rPr>
          <w:rFonts w:ascii="Times New Roman" w:hAnsi="Times New Roman"/>
          <w:color w:val="000000"/>
          <w:sz w:val="18"/>
          <w:szCs w:val="18"/>
        </w:rPr>
        <w:t xml:space="preserve"> социального характера;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оказывать первую помощь и самопомощь при неотложных состояниях.</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7 «Безопасность в социуме»: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соблюдать правила коммуникации с незнакомыми людьми (в том числе с подозрительными людьми, у которых могут иметься преступные намерения);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распознавать опасности и соблюдать правила безопасного поведения в практике современных молодёжных увлечений.</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8 «Безопасность в информационном пространстве»: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приводить примеры информационных и компьютерных угроз;</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A770B2">
        <w:rPr>
          <w:rFonts w:ascii="Times New Roman" w:hAnsi="Times New Roman"/>
          <w:color w:val="000000"/>
          <w:sz w:val="18"/>
          <w:szCs w:val="18"/>
        </w:rPr>
        <w:t>интернет-сообщества</w:t>
      </w:r>
      <w:proofErr w:type="gramEnd"/>
      <w:r w:rsidRPr="00A770B2">
        <w:rPr>
          <w:rFonts w:ascii="Times New Roman" w:hAnsi="Times New Roman"/>
          <w:color w:val="000000"/>
          <w:sz w:val="18"/>
          <w:szCs w:val="18"/>
        </w:rPr>
        <w:t>);</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владеть принципами безопасного использования Интернета;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предупреждать возникновение сложных и опасных ситуаций;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A770B2">
        <w:rPr>
          <w:rFonts w:ascii="Times New Roman" w:hAnsi="Times New Roman"/>
          <w:color w:val="000000"/>
          <w:sz w:val="18"/>
          <w:szCs w:val="18"/>
        </w:rPr>
        <w:t>игромания</w:t>
      </w:r>
      <w:proofErr w:type="spellEnd"/>
      <w:r w:rsidRPr="00A770B2">
        <w:rPr>
          <w:rFonts w:ascii="Times New Roman" w:hAnsi="Times New Roman"/>
          <w:color w:val="000000"/>
          <w:sz w:val="18"/>
          <w:szCs w:val="18"/>
        </w:rPr>
        <w:t>, деструктивные сообщества в социальных сетях).</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9 «Основы противодействия экстремизму и терроризму»:</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объяснять понятия экстремизма, терроризма, их причины и последствия;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сформировать негативное отношение к экстремистской и террористической деятельности;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объяснять организационные основы системы противодействия терроризму и экстремизму в Российской Федерации;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распознавать ситуации угрозы террористического акта в доме, в общественном месте;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при обнаружении в общественных местах бесхозных (или опасных) вещей и предметов;</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в условиях совершения террористического акта, в том числе при захвате и освобождении заложников.</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left="120"/>
        <w:jc w:val="both"/>
        <w:rPr>
          <w:sz w:val="18"/>
          <w:szCs w:val="18"/>
        </w:rPr>
      </w:pPr>
      <w:r w:rsidRPr="00A770B2">
        <w:rPr>
          <w:rFonts w:ascii="Times New Roman" w:hAnsi="Times New Roman"/>
          <w:b/>
          <w:color w:val="000000"/>
          <w:sz w:val="18"/>
          <w:szCs w:val="18"/>
        </w:rPr>
        <w:t>9 КЛАСС</w:t>
      </w:r>
    </w:p>
    <w:p w:rsidR="007D3394" w:rsidRPr="00A770B2" w:rsidRDefault="007D3394">
      <w:pPr>
        <w:spacing w:after="0" w:line="264" w:lineRule="auto"/>
        <w:ind w:left="120"/>
        <w:jc w:val="both"/>
        <w:rPr>
          <w:sz w:val="18"/>
          <w:szCs w:val="18"/>
        </w:rPr>
      </w:pP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2 «Безопасность в быту»:</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знать права, обязанности и ответственность граждан в области пожарной безопасности;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знать о правилах вызова экстренных служб и ответственности за ложные сообщения;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при пожаре в жилых и общественных зданиях, в том числе правильно использовать первичные средства пожаротушения.</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3 «Безопасность на транспорте»: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классифицировать виды опасностей на транспорте (наземный, подземный, железнодорожный, водный, воздушный);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соблюдать правила дорожного движения, установленные для пешехода, пассажира, водителя велосипеда и иных средств передвижения;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lastRenderedPageBreak/>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4 «Безопасность в общественных местах»: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знать правила информирования экстренных служб;</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при возникновении пожара и происшествиях в общественных местах;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в условиях совершения террористического акта, в том числе при захвате и освобождении заложников;</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в ситуациях криминогенного и антиобщественного характера.</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5 «Безопасность в природной среде»: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раскрывать смысл понятия экологии, экологической культуры, значение экологии для устойчивого развития общества;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помнить и выполнять правила безопасного поведения при неблагоприятной экологической обстановке;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объяснять правила безопасного поведения на водоёмах в различное время года;</w:t>
      </w:r>
    </w:p>
    <w:p w:rsidR="007D3394" w:rsidRPr="00A770B2" w:rsidRDefault="00B852CE">
      <w:pPr>
        <w:spacing w:after="0" w:line="264" w:lineRule="auto"/>
        <w:ind w:firstLine="600"/>
        <w:jc w:val="both"/>
        <w:rPr>
          <w:sz w:val="18"/>
          <w:szCs w:val="18"/>
        </w:rPr>
      </w:pPr>
      <w:proofErr w:type="gramStart"/>
      <w:r w:rsidRPr="00A770B2">
        <w:rPr>
          <w:rFonts w:ascii="Times New Roman" w:hAnsi="Times New Roman"/>
          <w:color w:val="000000"/>
          <w:sz w:val="18"/>
          <w:szCs w:val="1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характеризовать правила само- и взаимопомощи </w:t>
      </w:r>
      <w:proofErr w:type="gramStart"/>
      <w:r w:rsidRPr="00A770B2">
        <w:rPr>
          <w:rFonts w:ascii="Times New Roman" w:hAnsi="Times New Roman"/>
          <w:color w:val="000000"/>
          <w:sz w:val="18"/>
          <w:szCs w:val="18"/>
        </w:rPr>
        <w:t>терпящим</w:t>
      </w:r>
      <w:proofErr w:type="gramEnd"/>
      <w:r w:rsidRPr="00A770B2">
        <w:rPr>
          <w:rFonts w:ascii="Times New Roman" w:hAnsi="Times New Roman"/>
          <w:color w:val="000000"/>
          <w:sz w:val="18"/>
          <w:szCs w:val="18"/>
        </w:rPr>
        <w:t xml:space="preserve"> бедствие на воде;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знать и применять способы подачи сигнала о помощи.</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6 «Здоровье и как его сохранить. Основы медицинских знаний»: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оказывать первую помощь и самопомощь при неотложных состояниях.</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7 «Безопасность в социуме»: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приводить примеры межличностного и группового конфликта;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характеризовать способы избегания и разрешения конфликтных ситуаций;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характеризовать опасные проявления конфликтов (в том числе насилие, </w:t>
      </w:r>
      <w:proofErr w:type="spellStart"/>
      <w:r w:rsidRPr="00A770B2">
        <w:rPr>
          <w:rFonts w:ascii="Times New Roman" w:hAnsi="Times New Roman"/>
          <w:color w:val="000000"/>
          <w:sz w:val="18"/>
          <w:szCs w:val="18"/>
        </w:rPr>
        <w:t>буллинг</w:t>
      </w:r>
      <w:proofErr w:type="spellEnd"/>
      <w:r w:rsidRPr="00A770B2">
        <w:rPr>
          <w:rFonts w:ascii="Times New Roman" w:hAnsi="Times New Roman"/>
          <w:color w:val="000000"/>
          <w:sz w:val="18"/>
          <w:szCs w:val="18"/>
        </w:rPr>
        <w:t xml:space="preserve"> (травля));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соблюдать правила коммуникации с незнакомыми людьми (в том числе с подозрительными людьми, у которых могут иметься преступные намерения);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распознавать опасности и соблюдать правила безопасного поведения в практике современных молодёжных увлечений;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при опасных проявлениях конфликта и при возможных манипуляциях.</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8 «Безопасность в информационном пространстве»: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A770B2">
        <w:rPr>
          <w:rFonts w:ascii="Times New Roman" w:hAnsi="Times New Roman"/>
          <w:color w:val="000000"/>
          <w:sz w:val="18"/>
          <w:szCs w:val="18"/>
        </w:rPr>
        <w:t>интернет-сообщества</w:t>
      </w:r>
      <w:proofErr w:type="gramEnd"/>
      <w:r w:rsidRPr="00A770B2">
        <w:rPr>
          <w:rFonts w:ascii="Times New Roman" w:hAnsi="Times New Roman"/>
          <w:color w:val="000000"/>
          <w:sz w:val="18"/>
          <w:szCs w:val="18"/>
        </w:rPr>
        <w:t>);</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A770B2">
        <w:rPr>
          <w:rFonts w:ascii="Times New Roman" w:hAnsi="Times New Roman"/>
          <w:color w:val="000000"/>
          <w:sz w:val="18"/>
          <w:szCs w:val="18"/>
        </w:rPr>
        <w:t>игромания</w:t>
      </w:r>
      <w:proofErr w:type="spellEnd"/>
      <w:r w:rsidRPr="00A770B2">
        <w:rPr>
          <w:rFonts w:ascii="Times New Roman" w:hAnsi="Times New Roman"/>
          <w:color w:val="000000"/>
          <w:sz w:val="18"/>
          <w:szCs w:val="18"/>
        </w:rPr>
        <w:t>, деструктивные сообщества в социальных сетях).</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9 «Основы противодействия экстремизму и терроризму»:</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объяснять понятия экстремизма, терроризма, их причины и последствия;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сформировать негативное отношение к экстремистской и террористической деятельности;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объяснять организационные основы системы противодействия терроризму и экстремизму в Российской Федерации;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распознавать ситуации угрозы террористического акта в доме, в общественном месте;</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при обнаружении в общественных местах бесхозных (или опасных) вещей и предметов;</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безопасно действовать в условиях совершения террористического акта, в том числе при захвате и освобождении заложников.</w:t>
      </w:r>
    </w:p>
    <w:p w:rsidR="007D3394" w:rsidRPr="00A770B2" w:rsidRDefault="00B852CE">
      <w:pPr>
        <w:spacing w:after="0" w:line="264" w:lineRule="auto"/>
        <w:ind w:firstLine="600"/>
        <w:jc w:val="both"/>
        <w:rPr>
          <w:sz w:val="18"/>
          <w:szCs w:val="18"/>
        </w:rPr>
      </w:pPr>
      <w:r w:rsidRPr="00A770B2">
        <w:rPr>
          <w:rFonts w:ascii="Times New Roman" w:hAnsi="Times New Roman"/>
          <w:b/>
          <w:color w:val="000000"/>
          <w:sz w:val="18"/>
          <w:szCs w:val="18"/>
        </w:rPr>
        <w:t>Модуль № 10 «Взаимодействие личности, общества и государства в обеспечении безопасности жизни и здоровья населения»:</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характеризовать роль человека, общества и государства при обеспечении безопасности жизни и здоровья населения в Российской Федерации;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объяснять правила оповещения и эвакуации населения в условиях чрезвычайных ситуаций;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владеть правилами безопасного поведения и безопасно действовать в различных ситуациях;</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владеть способами антикоррупционного поведения с учётом возрастных обязанностей;</w:t>
      </w:r>
    </w:p>
    <w:p w:rsidR="007D3394" w:rsidRPr="00A770B2" w:rsidRDefault="00B852CE">
      <w:pPr>
        <w:spacing w:after="0" w:line="264" w:lineRule="auto"/>
        <w:ind w:firstLine="600"/>
        <w:jc w:val="both"/>
        <w:rPr>
          <w:sz w:val="18"/>
          <w:szCs w:val="18"/>
        </w:rPr>
      </w:pPr>
      <w:r w:rsidRPr="00A770B2">
        <w:rPr>
          <w:rFonts w:ascii="Times New Roman" w:hAnsi="Times New Roman"/>
          <w:color w:val="000000"/>
          <w:sz w:val="18"/>
          <w:szCs w:val="18"/>
        </w:rPr>
        <w:t>информировать население и соответствующие органы о возникновении опасных ситуаций.</w:t>
      </w:r>
    </w:p>
    <w:p w:rsidR="007D3394" w:rsidRPr="00A770B2" w:rsidRDefault="007D3394">
      <w:pPr>
        <w:rPr>
          <w:sz w:val="18"/>
          <w:szCs w:val="18"/>
        </w:rPr>
        <w:sectPr w:rsidR="007D3394" w:rsidRPr="00A770B2">
          <w:pgSz w:w="11906" w:h="16383"/>
          <w:pgMar w:top="1134" w:right="850" w:bottom="1134" w:left="1701" w:header="720" w:footer="720" w:gutter="0"/>
          <w:cols w:space="720"/>
        </w:sectPr>
      </w:pPr>
    </w:p>
    <w:p w:rsidR="00946CCE" w:rsidRPr="00A770B2" w:rsidRDefault="00946CCE" w:rsidP="00946CCE">
      <w:pPr>
        <w:widowControl w:val="0"/>
        <w:suppressAutoHyphens/>
        <w:spacing w:after="0" w:line="240" w:lineRule="auto"/>
        <w:ind w:firstLine="709"/>
        <w:jc w:val="both"/>
        <w:rPr>
          <w:rFonts w:ascii="Times New Roman" w:eastAsia="Times New Roman" w:hAnsi="Times New Roman" w:cs="Times New Roman"/>
          <w:kern w:val="2"/>
          <w:sz w:val="18"/>
          <w:szCs w:val="18"/>
          <w:lang w:eastAsia="ko-KR"/>
        </w:rPr>
      </w:pPr>
      <w:bookmarkStart w:id="7" w:name="block-30616538"/>
      <w:bookmarkEnd w:id="6"/>
      <w:r w:rsidRPr="00A770B2">
        <w:rPr>
          <w:rFonts w:ascii="Times New Roman" w:eastAsia="Times New Roman" w:hAnsi="Times New Roman" w:cs="Times New Roman"/>
          <w:color w:val="000000"/>
          <w:sz w:val="18"/>
          <w:szCs w:val="18"/>
          <w:lang w:eastAsia="en-US"/>
        </w:rPr>
        <w:lastRenderedPageBreak/>
        <w:t>Программа реализуется в единстве учебной и воспитательной деятельности школы в соответствии с ФГОС по направлениям воспитания:</w:t>
      </w:r>
    </w:p>
    <w:p w:rsidR="00946CCE" w:rsidRPr="00A770B2" w:rsidRDefault="00946CCE" w:rsidP="00946CCE">
      <w:pPr>
        <w:widowControl w:val="0"/>
        <w:tabs>
          <w:tab w:val="left" w:pos="983"/>
        </w:tabs>
        <w:suppressAutoHyphens/>
        <w:spacing w:after="0" w:line="240" w:lineRule="auto"/>
        <w:ind w:firstLine="709"/>
        <w:jc w:val="both"/>
        <w:rPr>
          <w:rFonts w:ascii="Times New Roman" w:eastAsia="Times New Roman" w:hAnsi="Times New Roman" w:cs="Times New Roman"/>
          <w:b/>
          <w:color w:val="000000"/>
          <w:sz w:val="18"/>
          <w:szCs w:val="18"/>
          <w:lang w:eastAsia="en-US"/>
        </w:rPr>
      </w:pPr>
      <w:r w:rsidRPr="00A770B2">
        <w:rPr>
          <w:rFonts w:ascii="Times New Roman" w:eastAsia="Times New Roman" w:hAnsi="Times New Roman" w:cs="Times New Roman"/>
          <w:b/>
          <w:color w:val="000000"/>
          <w:sz w:val="18"/>
          <w:szCs w:val="18"/>
          <w:lang w:eastAsia="en-US"/>
        </w:rPr>
        <w:t>- гражданское воспитание</w:t>
      </w:r>
      <w:r w:rsidRPr="00A770B2">
        <w:rPr>
          <w:rFonts w:ascii="Times New Roman" w:eastAsia="Times New Roman" w:hAnsi="Times New Roman" w:cs="Times New Roman"/>
          <w:color w:val="000000"/>
          <w:sz w:val="18"/>
          <w:szCs w:val="18"/>
          <w:lang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r w:rsidRPr="00A770B2">
        <w:rPr>
          <w:rFonts w:ascii="Times New Roman" w:eastAsia="Times New Roman" w:hAnsi="Times New Roman" w:cs="Times New Roman"/>
          <w:b/>
          <w:color w:val="000000"/>
          <w:sz w:val="18"/>
          <w:szCs w:val="18"/>
          <w:lang w:eastAsia="en-US"/>
        </w:rPr>
        <w:t xml:space="preserve">   </w:t>
      </w:r>
    </w:p>
    <w:p w:rsidR="00946CCE" w:rsidRPr="00A770B2" w:rsidRDefault="00946CCE" w:rsidP="00946CCE">
      <w:pPr>
        <w:widowControl w:val="0"/>
        <w:tabs>
          <w:tab w:val="left" w:pos="983"/>
        </w:tabs>
        <w:suppressAutoHyphens/>
        <w:spacing w:after="0" w:line="240" w:lineRule="auto"/>
        <w:ind w:firstLine="709"/>
        <w:jc w:val="both"/>
        <w:rPr>
          <w:rFonts w:ascii="Times New Roman" w:eastAsia="Times New Roman" w:hAnsi="Times New Roman" w:cs="Times New Roman"/>
          <w:kern w:val="2"/>
          <w:sz w:val="18"/>
          <w:szCs w:val="18"/>
          <w:lang w:eastAsia="ko-KR"/>
        </w:rPr>
      </w:pPr>
      <w:r w:rsidRPr="00A770B2">
        <w:rPr>
          <w:rFonts w:ascii="Times New Roman" w:eastAsia="Times New Roman" w:hAnsi="Times New Roman" w:cs="Times New Roman"/>
          <w:b/>
          <w:color w:val="000000"/>
          <w:sz w:val="18"/>
          <w:szCs w:val="18"/>
          <w:lang w:eastAsia="en-US"/>
        </w:rPr>
        <w:t>- патриотическое воспитание</w:t>
      </w:r>
      <w:r w:rsidRPr="00A770B2">
        <w:rPr>
          <w:rFonts w:ascii="Times New Roman" w:eastAsia="Times New Roman" w:hAnsi="Times New Roman" w:cs="Times New Roman"/>
          <w:color w:val="000000"/>
          <w:sz w:val="18"/>
          <w:szCs w:val="18"/>
          <w:lang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rsidR="00946CCE" w:rsidRPr="00A770B2" w:rsidRDefault="00946CCE" w:rsidP="00946CCE">
      <w:pPr>
        <w:widowControl w:val="0"/>
        <w:suppressAutoHyphens/>
        <w:spacing w:after="0" w:line="240" w:lineRule="auto"/>
        <w:ind w:firstLine="709"/>
        <w:jc w:val="both"/>
        <w:rPr>
          <w:rFonts w:ascii="Times New Roman" w:eastAsia="Times New Roman" w:hAnsi="Times New Roman" w:cs="Times New Roman"/>
          <w:color w:val="000000"/>
          <w:sz w:val="18"/>
          <w:szCs w:val="18"/>
          <w:lang w:eastAsia="en-US"/>
        </w:rPr>
      </w:pPr>
      <w:r w:rsidRPr="00A770B2">
        <w:rPr>
          <w:rFonts w:ascii="Times New Roman" w:eastAsia="Times New Roman" w:hAnsi="Times New Roman" w:cs="Times New Roman"/>
          <w:b/>
          <w:color w:val="000000"/>
          <w:sz w:val="18"/>
          <w:szCs w:val="18"/>
          <w:lang w:eastAsia="en-US"/>
        </w:rPr>
        <w:t xml:space="preserve">   - духовно-нравственное воспитание </w:t>
      </w:r>
      <w:r w:rsidRPr="00A770B2">
        <w:rPr>
          <w:rFonts w:ascii="Times New Roman" w:eastAsia="Times New Roman" w:hAnsi="Times New Roman" w:cs="Times New Roman"/>
          <w:color w:val="000000"/>
          <w:sz w:val="18"/>
          <w:szCs w:val="18"/>
          <w:lang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roofErr w:type="gramStart"/>
      <w:r w:rsidRPr="00A770B2">
        <w:rPr>
          <w:rFonts w:ascii="Times New Roman" w:eastAsia="Times New Roman" w:hAnsi="Times New Roman" w:cs="Times New Roman"/>
          <w:color w:val="000000"/>
          <w:sz w:val="18"/>
          <w:szCs w:val="18"/>
          <w:lang w:eastAsia="en-US"/>
        </w:rPr>
        <w:t xml:space="preserve"> .</w:t>
      </w:r>
      <w:proofErr w:type="gramEnd"/>
    </w:p>
    <w:p w:rsidR="00946CCE" w:rsidRPr="00A770B2" w:rsidRDefault="00946CCE" w:rsidP="00946CCE">
      <w:pPr>
        <w:widowControl w:val="0"/>
        <w:suppressAutoHyphens/>
        <w:spacing w:after="0" w:line="240" w:lineRule="auto"/>
        <w:ind w:firstLine="709"/>
        <w:jc w:val="both"/>
        <w:rPr>
          <w:rFonts w:ascii="Times New Roman" w:eastAsia="Times New Roman" w:hAnsi="Times New Roman" w:cs="Times New Roman"/>
          <w:color w:val="000000"/>
          <w:sz w:val="18"/>
          <w:szCs w:val="18"/>
          <w:lang w:eastAsia="en-US"/>
        </w:rPr>
      </w:pPr>
      <w:r w:rsidRPr="00A770B2">
        <w:rPr>
          <w:rFonts w:ascii="Times New Roman" w:eastAsia="Times New Roman" w:hAnsi="Times New Roman" w:cs="Times New Roman"/>
          <w:b/>
          <w:bCs/>
          <w:color w:val="000000"/>
          <w:sz w:val="18"/>
          <w:szCs w:val="18"/>
          <w:lang w:eastAsia="en-US"/>
        </w:rPr>
        <w:t xml:space="preserve"> - </w:t>
      </w:r>
      <w:r w:rsidRPr="00A770B2">
        <w:rPr>
          <w:rFonts w:ascii="Times New Roman" w:eastAsia="Times New Roman" w:hAnsi="Times New Roman" w:cs="Times New Roman"/>
          <w:b/>
          <w:color w:val="000000"/>
          <w:sz w:val="18"/>
          <w:szCs w:val="18"/>
          <w:lang w:eastAsia="en-US"/>
        </w:rPr>
        <w:t>эстетическое воспитание</w:t>
      </w:r>
      <w:r w:rsidRPr="00A770B2">
        <w:rPr>
          <w:rFonts w:ascii="Times New Roman" w:eastAsia="Times New Roman" w:hAnsi="Times New Roman" w:cs="Times New Roman"/>
          <w:color w:val="000000"/>
          <w:sz w:val="18"/>
          <w:szCs w:val="18"/>
          <w:lang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46CCE" w:rsidRPr="00A770B2" w:rsidRDefault="00946CCE" w:rsidP="00946CCE">
      <w:pPr>
        <w:widowControl w:val="0"/>
        <w:suppressAutoHyphens/>
        <w:spacing w:after="0" w:line="240" w:lineRule="auto"/>
        <w:ind w:firstLine="709"/>
        <w:jc w:val="both"/>
        <w:rPr>
          <w:rFonts w:ascii="Times New Roman" w:eastAsia="Times New Roman" w:hAnsi="Times New Roman" w:cs="Times New Roman"/>
          <w:color w:val="000000"/>
          <w:sz w:val="18"/>
          <w:szCs w:val="18"/>
          <w:lang w:eastAsia="en-US"/>
        </w:rPr>
      </w:pPr>
      <w:r w:rsidRPr="00A770B2">
        <w:rPr>
          <w:rFonts w:ascii="Times New Roman" w:eastAsia="Times New Roman" w:hAnsi="Times New Roman" w:cs="Times New Roman"/>
          <w:b/>
          <w:bCs/>
          <w:color w:val="000000"/>
          <w:sz w:val="18"/>
          <w:szCs w:val="18"/>
          <w:lang w:eastAsia="en-US"/>
        </w:rPr>
        <w:t xml:space="preserve"> - </w:t>
      </w:r>
      <w:r w:rsidRPr="00A770B2">
        <w:rPr>
          <w:rFonts w:ascii="Times New Roman" w:eastAsia="Times New Roman" w:hAnsi="Times New Roman" w:cs="Times New Roman"/>
          <w:b/>
          <w:color w:val="000000"/>
          <w:sz w:val="18"/>
          <w:szCs w:val="18"/>
          <w:lang w:eastAsia="en-US"/>
        </w:rPr>
        <w:t>физическое воспитание</w:t>
      </w:r>
      <w:r w:rsidRPr="00A770B2">
        <w:rPr>
          <w:rFonts w:ascii="Times New Roman" w:eastAsia="Times New Roman" w:hAnsi="Times New Roman" w:cs="Times New Roman"/>
          <w:color w:val="000000"/>
          <w:sz w:val="18"/>
          <w:szCs w:val="18"/>
          <w:lang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946CCE" w:rsidRPr="00A770B2" w:rsidRDefault="00946CCE" w:rsidP="00946CCE">
      <w:pPr>
        <w:widowControl w:val="0"/>
        <w:tabs>
          <w:tab w:val="left" w:pos="983"/>
        </w:tabs>
        <w:suppressAutoHyphens/>
        <w:spacing w:after="0" w:line="240" w:lineRule="auto"/>
        <w:ind w:firstLine="709"/>
        <w:jc w:val="both"/>
        <w:rPr>
          <w:rFonts w:ascii="Times New Roman" w:eastAsia="Times New Roman" w:hAnsi="Times New Roman" w:cs="Times New Roman"/>
          <w:color w:val="000000"/>
          <w:sz w:val="18"/>
          <w:szCs w:val="18"/>
          <w:lang w:eastAsia="en-US"/>
        </w:rPr>
      </w:pPr>
      <w:r w:rsidRPr="00A770B2">
        <w:rPr>
          <w:rFonts w:ascii="Times New Roman" w:eastAsia="Times New Roman" w:hAnsi="Times New Roman" w:cs="Times New Roman"/>
          <w:color w:val="000000"/>
          <w:sz w:val="18"/>
          <w:szCs w:val="18"/>
          <w:lang w:eastAsia="en-US"/>
        </w:rPr>
        <w:t xml:space="preserve">- </w:t>
      </w:r>
      <w:r w:rsidRPr="00A770B2">
        <w:rPr>
          <w:rFonts w:ascii="Times New Roman" w:eastAsia="Times New Roman" w:hAnsi="Times New Roman" w:cs="Times New Roman"/>
          <w:b/>
          <w:color w:val="000000"/>
          <w:sz w:val="18"/>
          <w:szCs w:val="18"/>
          <w:lang w:eastAsia="en-US"/>
        </w:rPr>
        <w:t>трудовое воспитание</w:t>
      </w:r>
      <w:r w:rsidRPr="00A770B2">
        <w:rPr>
          <w:rFonts w:ascii="Times New Roman" w:eastAsia="Times New Roman" w:hAnsi="Times New Roman" w:cs="Times New Roman"/>
          <w:color w:val="000000"/>
          <w:sz w:val="18"/>
          <w:szCs w:val="18"/>
          <w:lang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946CCE" w:rsidRPr="00A770B2" w:rsidRDefault="00946CCE" w:rsidP="00946CCE">
      <w:pPr>
        <w:widowControl w:val="0"/>
        <w:tabs>
          <w:tab w:val="left" w:pos="983"/>
        </w:tabs>
        <w:suppressAutoHyphens/>
        <w:spacing w:after="0" w:line="240" w:lineRule="auto"/>
        <w:ind w:firstLine="709"/>
        <w:jc w:val="both"/>
        <w:rPr>
          <w:rFonts w:ascii="Times New Roman" w:eastAsia="Times New Roman" w:hAnsi="Times New Roman" w:cs="Times New Roman"/>
          <w:color w:val="000000"/>
          <w:sz w:val="18"/>
          <w:szCs w:val="18"/>
          <w:lang w:eastAsia="en-US"/>
        </w:rPr>
      </w:pPr>
      <w:r w:rsidRPr="00A770B2">
        <w:rPr>
          <w:rFonts w:ascii="Times New Roman" w:eastAsia="Times New Roman" w:hAnsi="Times New Roman" w:cs="Times New Roman"/>
          <w:b/>
          <w:color w:val="000000"/>
          <w:sz w:val="18"/>
          <w:szCs w:val="18"/>
          <w:lang w:eastAsia="en-US"/>
        </w:rPr>
        <w:t>- экологическое воспитание:</w:t>
      </w:r>
      <w:r w:rsidRPr="00A770B2">
        <w:rPr>
          <w:rFonts w:ascii="Times New Roman" w:eastAsia="Times New Roman" w:hAnsi="Times New Roman" w:cs="Times New Roman"/>
          <w:color w:val="000000"/>
          <w:sz w:val="18"/>
          <w:szCs w:val="18"/>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946CCE" w:rsidRPr="00A770B2" w:rsidRDefault="00946CCE" w:rsidP="00946CCE">
      <w:pPr>
        <w:widowControl w:val="0"/>
        <w:tabs>
          <w:tab w:val="left" w:pos="983"/>
        </w:tabs>
        <w:suppressAutoHyphens/>
        <w:spacing w:after="0" w:line="240" w:lineRule="auto"/>
        <w:ind w:firstLine="709"/>
        <w:jc w:val="both"/>
        <w:rPr>
          <w:rFonts w:ascii="Times New Roman" w:eastAsia="Times New Roman" w:hAnsi="Times New Roman" w:cs="Times New Roman"/>
          <w:color w:val="000000"/>
          <w:sz w:val="18"/>
          <w:szCs w:val="18"/>
          <w:lang w:eastAsia="en-US"/>
        </w:rPr>
      </w:pPr>
      <w:r w:rsidRPr="00A770B2">
        <w:rPr>
          <w:rFonts w:ascii="Times New Roman" w:eastAsia="Times New Roman" w:hAnsi="Times New Roman" w:cs="Times New Roman"/>
          <w:b/>
          <w:color w:val="000000"/>
          <w:sz w:val="18"/>
          <w:szCs w:val="18"/>
          <w:lang w:eastAsia="en-US"/>
        </w:rPr>
        <w:t>- познавательное направление воспитания</w:t>
      </w:r>
      <w:r w:rsidRPr="00A770B2">
        <w:rPr>
          <w:rFonts w:ascii="Times New Roman" w:eastAsia="Times New Roman" w:hAnsi="Times New Roman" w:cs="Times New Roman"/>
          <w:color w:val="000000"/>
          <w:sz w:val="18"/>
          <w:szCs w:val="18"/>
          <w:lang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roofErr w:type="gramStart"/>
      <w:r w:rsidRPr="00A770B2">
        <w:rPr>
          <w:rFonts w:ascii="Times New Roman" w:eastAsia="Times New Roman" w:hAnsi="Times New Roman" w:cs="Times New Roman"/>
          <w:color w:val="000000"/>
          <w:sz w:val="18"/>
          <w:szCs w:val="18"/>
          <w:lang w:eastAsia="en-US"/>
        </w:rPr>
        <w:t xml:space="preserve"> .</w:t>
      </w:r>
      <w:proofErr w:type="gramEnd"/>
    </w:p>
    <w:p w:rsidR="00946CCE" w:rsidRPr="00A770B2" w:rsidRDefault="00946CCE" w:rsidP="00946CCE">
      <w:pPr>
        <w:spacing w:after="0"/>
        <w:rPr>
          <w:rFonts w:ascii="Times New Roman" w:hAnsi="Times New Roman"/>
          <w:b/>
          <w:color w:val="000000"/>
          <w:sz w:val="18"/>
          <w:szCs w:val="18"/>
        </w:rPr>
      </w:pPr>
    </w:p>
    <w:p w:rsidR="00946CCE" w:rsidRPr="00A770B2" w:rsidRDefault="00946CCE">
      <w:pPr>
        <w:spacing w:after="0"/>
        <w:ind w:left="120"/>
        <w:rPr>
          <w:rFonts w:ascii="Times New Roman" w:hAnsi="Times New Roman"/>
          <w:b/>
          <w:color w:val="000000"/>
          <w:sz w:val="18"/>
          <w:szCs w:val="18"/>
        </w:rPr>
      </w:pPr>
    </w:p>
    <w:p w:rsidR="00946CCE" w:rsidRPr="00A770B2" w:rsidRDefault="00946CCE">
      <w:pPr>
        <w:spacing w:after="0"/>
        <w:ind w:left="120"/>
        <w:rPr>
          <w:rFonts w:ascii="Times New Roman" w:hAnsi="Times New Roman"/>
          <w:b/>
          <w:color w:val="000000"/>
          <w:sz w:val="18"/>
          <w:szCs w:val="18"/>
        </w:rPr>
      </w:pPr>
    </w:p>
    <w:p w:rsidR="007D3394" w:rsidRPr="00A770B2" w:rsidRDefault="00B852CE">
      <w:pPr>
        <w:spacing w:after="0"/>
        <w:ind w:left="120"/>
        <w:rPr>
          <w:sz w:val="18"/>
          <w:szCs w:val="18"/>
        </w:rPr>
      </w:pPr>
      <w:r w:rsidRPr="00A770B2">
        <w:rPr>
          <w:rFonts w:ascii="Times New Roman" w:hAnsi="Times New Roman"/>
          <w:b/>
          <w:color w:val="000000"/>
          <w:sz w:val="18"/>
          <w:szCs w:val="18"/>
        </w:rPr>
        <w:t xml:space="preserve"> ТЕМАТИЧЕСКОЕ ПЛАНИРОВАНИЕ </w:t>
      </w:r>
    </w:p>
    <w:p w:rsidR="007D3394" w:rsidRPr="00A770B2" w:rsidRDefault="00B852CE">
      <w:pPr>
        <w:spacing w:after="0"/>
        <w:ind w:left="120"/>
        <w:rPr>
          <w:sz w:val="18"/>
          <w:szCs w:val="18"/>
        </w:rPr>
      </w:pPr>
      <w:r w:rsidRPr="00A770B2">
        <w:rPr>
          <w:rFonts w:ascii="Times New Roman" w:hAnsi="Times New Roman"/>
          <w:b/>
          <w:color w:val="000000"/>
          <w:sz w:val="18"/>
          <w:szCs w:val="1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7"/>
        <w:gridCol w:w="3672"/>
        <w:gridCol w:w="1518"/>
        <w:gridCol w:w="1687"/>
        <w:gridCol w:w="1774"/>
        <w:gridCol w:w="2615"/>
      </w:tblGrid>
      <w:tr w:rsidR="007D3394" w:rsidRPr="00A770B2">
        <w:trPr>
          <w:trHeight w:val="144"/>
          <w:tblCellSpacing w:w="20" w:type="nil"/>
        </w:trPr>
        <w:tc>
          <w:tcPr>
            <w:tcW w:w="456" w:type="dxa"/>
            <w:vMerge w:val="restart"/>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 </w:t>
            </w:r>
            <w:proofErr w:type="gramStart"/>
            <w:r w:rsidRPr="00A770B2">
              <w:rPr>
                <w:rFonts w:ascii="Times New Roman" w:hAnsi="Times New Roman"/>
                <w:b/>
                <w:color w:val="000000"/>
                <w:sz w:val="18"/>
                <w:szCs w:val="18"/>
              </w:rPr>
              <w:t>п</w:t>
            </w:r>
            <w:proofErr w:type="gramEnd"/>
            <w:r w:rsidRPr="00A770B2">
              <w:rPr>
                <w:rFonts w:ascii="Times New Roman" w:hAnsi="Times New Roman"/>
                <w:b/>
                <w:color w:val="000000"/>
                <w:sz w:val="18"/>
                <w:szCs w:val="18"/>
              </w:rPr>
              <w:t xml:space="preserve">/п </w:t>
            </w:r>
          </w:p>
          <w:p w:rsidR="007D3394" w:rsidRPr="00A770B2" w:rsidRDefault="007D3394">
            <w:pPr>
              <w:spacing w:after="0"/>
              <w:ind w:left="135"/>
              <w:rPr>
                <w:sz w:val="18"/>
                <w:szCs w:val="18"/>
              </w:rPr>
            </w:pPr>
          </w:p>
        </w:tc>
        <w:tc>
          <w:tcPr>
            <w:tcW w:w="3168" w:type="dxa"/>
            <w:vMerge w:val="restart"/>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Наименование разделов и тем программы </w:t>
            </w:r>
          </w:p>
          <w:p w:rsidR="007D3394" w:rsidRPr="00A770B2" w:rsidRDefault="007D3394">
            <w:pPr>
              <w:spacing w:after="0"/>
              <w:ind w:left="135"/>
              <w:rPr>
                <w:sz w:val="18"/>
                <w:szCs w:val="18"/>
              </w:rPr>
            </w:pPr>
          </w:p>
        </w:tc>
        <w:tc>
          <w:tcPr>
            <w:tcW w:w="0" w:type="auto"/>
            <w:gridSpan w:val="3"/>
            <w:tcMar>
              <w:top w:w="50" w:type="dxa"/>
              <w:left w:w="100" w:type="dxa"/>
            </w:tcMar>
            <w:vAlign w:val="center"/>
          </w:tcPr>
          <w:p w:rsidR="007D3394" w:rsidRPr="00A770B2" w:rsidRDefault="00B852CE">
            <w:pPr>
              <w:spacing w:after="0"/>
              <w:rPr>
                <w:sz w:val="18"/>
                <w:szCs w:val="18"/>
              </w:rPr>
            </w:pPr>
            <w:r w:rsidRPr="00A770B2">
              <w:rPr>
                <w:rFonts w:ascii="Times New Roman" w:hAnsi="Times New Roman"/>
                <w:b/>
                <w:color w:val="000000"/>
                <w:sz w:val="18"/>
                <w:szCs w:val="18"/>
              </w:rPr>
              <w:t>Количество часов</w:t>
            </w:r>
          </w:p>
        </w:tc>
        <w:tc>
          <w:tcPr>
            <w:tcW w:w="2615" w:type="dxa"/>
            <w:vMerge w:val="restart"/>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Электронные (цифровые) образовательные ресурсы </w:t>
            </w:r>
          </w:p>
          <w:p w:rsidR="007D3394" w:rsidRPr="00A770B2" w:rsidRDefault="007D3394">
            <w:pPr>
              <w:spacing w:after="0"/>
              <w:ind w:left="135"/>
              <w:rPr>
                <w:sz w:val="18"/>
                <w:szCs w:val="18"/>
              </w:rPr>
            </w:pPr>
          </w:p>
        </w:tc>
      </w:tr>
      <w:tr w:rsidR="007D3394" w:rsidRPr="00A770B2">
        <w:trPr>
          <w:trHeight w:val="144"/>
          <w:tblCellSpacing w:w="20" w:type="nil"/>
        </w:trPr>
        <w:tc>
          <w:tcPr>
            <w:tcW w:w="0" w:type="auto"/>
            <w:vMerge/>
            <w:tcBorders>
              <w:top w:val="nil"/>
            </w:tcBorders>
            <w:tcMar>
              <w:top w:w="50" w:type="dxa"/>
              <w:left w:w="100" w:type="dxa"/>
            </w:tcMar>
          </w:tcPr>
          <w:p w:rsidR="007D3394" w:rsidRPr="00A770B2" w:rsidRDefault="007D3394">
            <w:pPr>
              <w:rPr>
                <w:sz w:val="18"/>
                <w:szCs w:val="18"/>
              </w:rPr>
            </w:pPr>
          </w:p>
        </w:tc>
        <w:tc>
          <w:tcPr>
            <w:tcW w:w="0" w:type="auto"/>
            <w:vMerge/>
            <w:tcBorders>
              <w:top w:val="nil"/>
            </w:tcBorders>
            <w:tcMar>
              <w:top w:w="50" w:type="dxa"/>
              <w:left w:w="100" w:type="dxa"/>
            </w:tcMar>
          </w:tcPr>
          <w:p w:rsidR="007D3394" w:rsidRPr="00A770B2" w:rsidRDefault="007D3394">
            <w:pPr>
              <w:rPr>
                <w:sz w:val="18"/>
                <w:szCs w:val="18"/>
              </w:rPr>
            </w:pPr>
          </w:p>
        </w:tc>
        <w:tc>
          <w:tcPr>
            <w:tcW w:w="966"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Всего </w:t>
            </w:r>
          </w:p>
          <w:p w:rsidR="007D3394" w:rsidRPr="00A770B2" w:rsidRDefault="007D3394">
            <w:pPr>
              <w:spacing w:after="0"/>
              <w:ind w:left="135"/>
              <w:rPr>
                <w:sz w:val="18"/>
                <w:szCs w:val="18"/>
              </w:rPr>
            </w:pPr>
          </w:p>
        </w:tc>
        <w:tc>
          <w:tcPr>
            <w:tcW w:w="168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Контрольные работы </w:t>
            </w:r>
          </w:p>
          <w:p w:rsidR="007D3394" w:rsidRPr="00A770B2" w:rsidRDefault="007D3394">
            <w:pPr>
              <w:spacing w:after="0"/>
              <w:ind w:left="135"/>
              <w:rPr>
                <w:sz w:val="18"/>
                <w:szCs w:val="18"/>
              </w:rPr>
            </w:pPr>
          </w:p>
        </w:tc>
        <w:tc>
          <w:tcPr>
            <w:tcW w:w="1774"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Практические работы </w:t>
            </w:r>
          </w:p>
          <w:p w:rsidR="007D3394" w:rsidRPr="00A770B2" w:rsidRDefault="007D3394">
            <w:pPr>
              <w:spacing w:after="0"/>
              <w:ind w:left="135"/>
              <w:rPr>
                <w:sz w:val="18"/>
                <w:szCs w:val="18"/>
              </w:rPr>
            </w:pPr>
          </w:p>
        </w:tc>
        <w:tc>
          <w:tcPr>
            <w:tcW w:w="0" w:type="auto"/>
            <w:vMerge/>
            <w:tcBorders>
              <w:top w:val="nil"/>
            </w:tcBorders>
            <w:tcMar>
              <w:top w:w="50" w:type="dxa"/>
              <w:left w:w="100" w:type="dxa"/>
            </w:tcMar>
          </w:tcPr>
          <w:p w:rsidR="007D3394" w:rsidRPr="00A770B2" w:rsidRDefault="007D3394">
            <w:pPr>
              <w:rPr>
                <w:sz w:val="18"/>
                <w:szCs w:val="18"/>
              </w:rPr>
            </w:pPr>
          </w:p>
        </w:tc>
      </w:tr>
      <w:tr w:rsidR="007D3394" w:rsidRPr="00A770B2">
        <w:trPr>
          <w:trHeight w:val="144"/>
          <w:tblCellSpacing w:w="20" w:type="nil"/>
        </w:trPr>
        <w:tc>
          <w:tcPr>
            <w:tcW w:w="45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Модуль "Культура безопасности жизнедеятельности в современном обществе"</w:t>
            </w:r>
          </w:p>
        </w:tc>
        <w:tc>
          <w:tcPr>
            <w:tcW w:w="966"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2 </w:t>
            </w:r>
          </w:p>
        </w:tc>
        <w:tc>
          <w:tcPr>
            <w:tcW w:w="1687" w:type="dxa"/>
            <w:tcMar>
              <w:top w:w="50" w:type="dxa"/>
              <w:left w:w="100" w:type="dxa"/>
            </w:tcMar>
            <w:vAlign w:val="center"/>
          </w:tcPr>
          <w:p w:rsidR="007D3394" w:rsidRPr="00A770B2" w:rsidRDefault="007D3394">
            <w:pPr>
              <w:spacing w:after="0"/>
              <w:ind w:left="135"/>
              <w:jc w:val="center"/>
              <w:rPr>
                <w:sz w:val="18"/>
                <w:szCs w:val="18"/>
              </w:rPr>
            </w:pPr>
          </w:p>
        </w:tc>
        <w:tc>
          <w:tcPr>
            <w:tcW w:w="1774"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2615"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7">
              <w:r w:rsidRPr="00A770B2">
                <w:rPr>
                  <w:rFonts w:ascii="Times New Roman" w:hAnsi="Times New Roman"/>
                  <w:color w:val="0000FF"/>
                  <w:sz w:val="18"/>
                  <w:szCs w:val="18"/>
                  <w:u w:val="single"/>
                </w:rPr>
                <w:t>https://m.edsoo.ru/7f419506</w:t>
              </w:r>
            </w:hyperlink>
          </w:p>
        </w:tc>
      </w:tr>
      <w:tr w:rsidR="007D3394" w:rsidRPr="00A770B2">
        <w:trPr>
          <w:trHeight w:val="144"/>
          <w:tblCellSpacing w:w="20" w:type="nil"/>
        </w:trPr>
        <w:tc>
          <w:tcPr>
            <w:tcW w:w="45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Модуль "Безопасность в быту"</w:t>
            </w:r>
          </w:p>
        </w:tc>
        <w:tc>
          <w:tcPr>
            <w:tcW w:w="966"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6 </w:t>
            </w:r>
          </w:p>
        </w:tc>
        <w:tc>
          <w:tcPr>
            <w:tcW w:w="1687"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774"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2615"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8">
              <w:r w:rsidRPr="00A770B2">
                <w:rPr>
                  <w:rFonts w:ascii="Times New Roman" w:hAnsi="Times New Roman"/>
                  <w:color w:val="0000FF"/>
                  <w:sz w:val="18"/>
                  <w:szCs w:val="18"/>
                  <w:u w:val="single"/>
                </w:rPr>
                <w:t>https://m.edsoo.ru/7f419506</w:t>
              </w:r>
            </w:hyperlink>
          </w:p>
        </w:tc>
      </w:tr>
      <w:tr w:rsidR="007D3394" w:rsidRPr="00A770B2">
        <w:trPr>
          <w:trHeight w:val="144"/>
          <w:tblCellSpacing w:w="20" w:type="nil"/>
        </w:trPr>
        <w:tc>
          <w:tcPr>
            <w:tcW w:w="45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3</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Модуль "Безопасность на транспорте"</w:t>
            </w:r>
          </w:p>
        </w:tc>
        <w:tc>
          <w:tcPr>
            <w:tcW w:w="966"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4 </w:t>
            </w:r>
          </w:p>
        </w:tc>
        <w:tc>
          <w:tcPr>
            <w:tcW w:w="1687" w:type="dxa"/>
            <w:tcMar>
              <w:top w:w="50" w:type="dxa"/>
              <w:left w:w="100" w:type="dxa"/>
            </w:tcMar>
            <w:vAlign w:val="center"/>
          </w:tcPr>
          <w:p w:rsidR="007D3394" w:rsidRPr="00A770B2" w:rsidRDefault="007D3394">
            <w:pPr>
              <w:spacing w:after="0"/>
              <w:ind w:left="135"/>
              <w:jc w:val="center"/>
              <w:rPr>
                <w:sz w:val="18"/>
                <w:szCs w:val="18"/>
              </w:rPr>
            </w:pPr>
          </w:p>
        </w:tc>
        <w:tc>
          <w:tcPr>
            <w:tcW w:w="1774"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2615"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9">
              <w:r w:rsidRPr="00A770B2">
                <w:rPr>
                  <w:rFonts w:ascii="Times New Roman" w:hAnsi="Times New Roman"/>
                  <w:color w:val="0000FF"/>
                  <w:sz w:val="18"/>
                  <w:szCs w:val="18"/>
                  <w:u w:val="single"/>
                </w:rPr>
                <w:t>https://m.edsoo.ru/7f419506</w:t>
              </w:r>
            </w:hyperlink>
          </w:p>
        </w:tc>
      </w:tr>
      <w:tr w:rsidR="007D3394" w:rsidRPr="00A770B2">
        <w:trPr>
          <w:trHeight w:val="144"/>
          <w:tblCellSpacing w:w="20" w:type="nil"/>
        </w:trPr>
        <w:tc>
          <w:tcPr>
            <w:tcW w:w="45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4</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Модуль "Безопасность в общественных местах"</w:t>
            </w:r>
          </w:p>
        </w:tc>
        <w:tc>
          <w:tcPr>
            <w:tcW w:w="966"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4 </w:t>
            </w:r>
          </w:p>
        </w:tc>
        <w:tc>
          <w:tcPr>
            <w:tcW w:w="1687"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774"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2615"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10">
              <w:r w:rsidRPr="00A770B2">
                <w:rPr>
                  <w:rFonts w:ascii="Times New Roman" w:hAnsi="Times New Roman"/>
                  <w:color w:val="0000FF"/>
                  <w:sz w:val="18"/>
                  <w:szCs w:val="18"/>
                  <w:u w:val="single"/>
                </w:rPr>
                <w:t>https://m.edsoo.ru/7f419506</w:t>
              </w:r>
            </w:hyperlink>
          </w:p>
        </w:tc>
      </w:tr>
      <w:tr w:rsidR="007D3394" w:rsidRPr="00A770B2">
        <w:trPr>
          <w:trHeight w:val="144"/>
          <w:tblCellSpacing w:w="20" w:type="nil"/>
        </w:trPr>
        <w:tc>
          <w:tcPr>
            <w:tcW w:w="45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5</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Модуль "Безопасность в природной среде"</w:t>
            </w:r>
          </w:p>
        </w:tc>
        <w:tc>
          <w:tcPr>
            <w:tcW w:w="966"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3 </w:t>
            </w:r>
          </w:p>
        </w:tc>
        <w:tc>
          <w:tcPr>
            <w:tcW w:w="1687" w:type="dxa"/>
            <w:tcMar>
              <w:top w:w="50" w:type="dxa"/>
              <w:left w:w="100" w:type="dxa"/>
            </w:tcMar>
            <w:vAlign w:val="center"/>
          </w:tcPr>
          <w:p w:rsidR="007D3394" w:rsidRPr="00A770B2" w:rsidRDefault="007D3394">
            <w:pPr>
              <w:spacing w:after="0"/>
              <w:ind w:left="135"/>
              <w:jc w:val="center"/>
              <w:rPr>
                <w:sz w:val="18"/>
                <w:szCs w:val="18"/>
              </w:rPr>
            </w:pPr>
          </w:p>
        </w:tc>
        <w:tc>
          <w:tcPr>
            <w:tcW w:w="1774"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2615"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11">
              <w:r w:rsidRPr="00A770B2">
                <w:rPr>
                  <w:rFonts w:ascii="Times New Roman" w:hAnsi="Times New Roman"/>
                  <w:color w:val="0000FF"/>
                  <w:sz w:val="18"/>
                  <w:szCs w:val="18"/>
                  <w:u w:val="single"/>
                </w:rPr>
                <w:t>https://m.edsoo.ru/7f419506</w:t>
              </w:r>
            </w:hyperlink>
          </w:p>
        </w:tc>
      </w:tr>
      <w:tr w:rsidR="007D3394" w:rsidRPr="00A770B2">
        <w:trPr>
          <w:trHeight w:val="144"/>
          <w:tblCellSpacing w:w="20" w:type="nil"/>
        </w:trPr>
        <w:tc>
          <w:tcPr>
            <w:tcW w:w="45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6</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Модуль "Здоровье и как его сохранить. </w:t>
            </w:r>
            <w:r w:rsidRPr="00A770B2">
              <w:rPr>
                <w:rFonts w:ascii="Times New Roman" w:hAnsi="Times New Roman"/>
                <w:color w:val="000000"/>
                <w:sz w:val="18"/>
                <w:szCs w:val="18"/>
              </w:rPr>
              <w:lastRenderedPageBreak/>
              <w:t>Основы медицинских знаний"</w:t>
            </w:r>
          </w:p>
        </w:tc>
        <w:tc>
          <w:tcPr>
            <w:tcW w:w="966"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lastRenderedPageBreak/>
              <w:t xml:space="preserve"> 7 </w:t>
            </w:r>
          </w:p>
        </w:tc>
        <w:tc>
          <w:tcPr>
            <w:tcW w:w="1687"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774"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2615"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12">
              <w:r w:rsidRPr="00A770B2">
                <w:rPr>
                  <w:rFonts w:ascii="Times New Roman" w:hAnsi="Times New Roman"/>
                  <w:color w:val="0000FF"/>
                  <w:sz w:val="18"/>
                  <w:szCs w:val="18"/>
                  <w:u w:val="single"/>
                </w:rPr>
                <w:t>https://m.edsoo.ru/7f419506</w:t>
              </w:r>
            </w:hyperlink>
          </w:p>
        </w:tc>
      </w:tr>
      <w:tr w:rsidR="007D3394" w:rsidRPr="00A770B2">
        <w:trPr>
          <w:trHeight w:val="144"/>
          <w:tblCellSpacing w:w="20" w:type="nil"/>
        </w:trPr>
        <w:tc>
          <w:tcPr>
            <w:tcW w:w="45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lastRenderedPageBreak/>
              <w:t>7</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Модуль "Безопасность в социуме"</w:t>
            </w:r>
          </w:p>
        </w:tc>
        <w:tc>
          <w:tcPr>
            <w:tcW w:w="966"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3 </w:t>
            </w:r>
          </w:p>
        </w:tc>
        <w:tc>
          <w:tcPr>
            <w:tcW w:w="1687" w:type="dxa"/>
            <w:tcMar>
              <w:top w:w="50" w:type="dxa"/>
              <w:left w:w="100" w:type="dxa"/>
            </w:tcMar>
            <w:vAlign w:val="center"/>
          </w:tcPr>
          <w:p w:rsidR="007D3394" w:rsidRPr="00A770B2" w:rsidRDefault="007D3394">
            <w:pPr>
              <w:spacing w:after="0"/>
              <w:ind w:left="135"/>
              <w:jc w:val="center"/>
              <w:rPr>
                <w:sz w:val="18"/>
                <w:szCs w:val="18"/>
              </w:rPr>
            </w:pPr>
          </w:p>
        </w:tc>
        <w:tc>
          <w:tcPr>
            <w:tcW w:w="1774"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2615"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13">
              <w:r w:rsidRPr="00A770B2">
                <w:rPr>
                  <w:rFonts w:ascii="Times New Roman" w:hAnsi="Times New Roman"/>
                  <w:color w:val="0000FF"/>
                  <w:sz w:val="18"/>
                  <w:szCs w:val="18"/>
                  <w:u w:val="single"/>
                </w:rPr>
                <w:t>https://m.edsoo.ru/7f419506</w:t>
              </w:r>
            </w:hyperlink>
          </w:p>
        </w:tc>
      </w:tr>
      <w:tr w:rsidR="007D3394" w:rsidRPr="00A770B2">
        <w:trPr>
          <w:trHeight w:val="144"/>
          <w:tblCellSpacing w:w="20" w:type="nil"/>
        </w:trPr>
        <w:tc>
          <w:tcPr>
            <w:tcW w:w="45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8</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Модуль "Безопасность в информационном пространстве"</w:t>
            </w:r>
          </w:p>
        </w:tc>
        <w:tc>
          <w:tcPr>
            <w:tcW w:w="966"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2 </w:t>
            </w:r>
          </w:p>
        </w:tc>
        <w:tc>
          <w:tcPr>
            <w:tcW w:w="1687" w:type="dxa"/>
            <w:tcMar>
              <w:top w:w="50" w:type="dxa"/>
              <w:left w:w="100" w:type="dxa"/>
            </w:tcMar>
            <w:vAlign w:val="center"/>
          </w:tcPr>
          <w:p w:rsidR="007D3394" w:rsidRPr="00A770B2" w:rsidRDefault="007D3394">
            <w:pPr>
              <w:spacing w:after="0"/>
              <w:ind w:left="135"/>
              <w:jc w:val="center"/>
              <w:rPr>
                <w:sz w:val="18"/>
                <w:szCs w:val="18"/>
              </w:rPr>
            </w:pPr>
          </w:p>
        </w:tc>
        <w:tc>
          <w:tcPr>
            <w:tcW w:w="1774"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2615"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14">
              <w:r w:rsidRPr="00A770B2">
                <w:rPr>
                  <w:rFonts w:ascii="Times New Roman" w:hAnsi="Times New Roman"/>
                  <w:color w:val="0000FF"/>
                  <w:sz w:val="18"/>
                  <w:szCs w:val="18"/>
                  <w:u w:val="single"/>
                </w:rPr>
                <w:t>https://m.edsoo.ru/7f419506</w:t>
              </w:r>
            </w:hyperlink>
          </w:p>
        </w:tc>
      </w:tr>
      <w:tr w:rsidR="007D3394" w:rsidRPr="00A770B2">
        <w:trPr>
          <w:trHeight w:val="144"/>
          <w:tblCellSpacing w:w="20" w:type="nil"/>
        </w:trPr>
        <w:tc>
          <w:tcPr>
            <w:tcW w:w="45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9</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Модуль "Основы противодействия экстремизму и терроризму"</w:t>
            </w:r>
          </w:p>
        </w:tc>
        <w:tc>
          <w:tcPr>
            <w:tcW w:w="966"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3 </w:t>
            </w:r>
          </w:p>
        </w:tc>
        <w:tc>
          <w:tcPr>
            <w:tcW w:w="1687"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0 </w:t>
            </w:r>
          </w:p>
        </w:tc>
        <w:tc>
          <w:tcPr>
            <w:tcW w:w="1774"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2615"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15">
              <w:r w:rsidRPr="00A770B2">
                <w:rPr>
                  <w:rFonts w:ascii="Times New Roman" w:hAnsi="Times New Roman"/>
                  <w:color w:val="0000FF"/>
                  <w:sz w:val="18"/>
                  <w:szCs w:val="18"/>
                  <w:u w:val="single"/>
                </w:rPr>
                <w:t>https://m.edsoo.ru/7f419506</w:t>
              </w:r>
            </w:hyperlink>
          </w:p>
        </w:tc>
      </w:tr>
      <w:tr w:rsidR="007D3394" w:rsidRPr="00A770B2">
        <w:trPr>
          <w:trHeight w:val="144"/>
          <w:tblCellSpacing w:w="20" w:type="nil"/>
        </w:trPr>
        <w:tc>
          <w:tcPr>
            <w:tcW w:w="0" w:type="auto"/>
            <w:gridSpan w:val="2"/>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ОБЩЕЕ КОЛИЧЕСТВО ЧАСОВ ПО ПРОГРАММЕ</w:t>
            </w:r>
          </w:p>
        </w:tc>
        <w:tc>
          <w:tcPr>
            <w:tcW w:w="1518"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34 </w:t>
            </w:r>
          </w:p>
        </w:tc>
        <w:tc>
          <w:tcPr>
            <w:tcW w:w="1687"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3 </w:t>
            </w:r>
          </w:p>
        </w:tc>
        <w:tc>
          <w:tcPr>
            <w:tcW w:w="1774"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9 </w:t>
            </w:r>
          </w:p>
        </w:tc>
        <w:tc>
          <w:tcPr>
            <w:tcW w:w="2615" w:type="dxa"/>
            <w:tcMar>
              <w:top w:w="50" w:type="dxa"/>
              <w:left w:w="100" w:type="dxa"/>
            </w:tcMar>
            <w:vAlign w:val="center"/>
          </w:tcPr>
          <w:p w:rsidR="007D3394" w:rsidRPr="00A770B2" w:rsidRDefault="007D3394">
            <w:pPr>
              <w:rPr>
                <w:sz w:val="18"/>
                <w:szCs w:val="18"/>
              </w:rPr>
            </w:pPr>
          </w:p>
        </w:tc>
      </w:tr>
    </w:tbl>
    <w:p w:rsidR="007D3394" w:rsidRPr="00A770B2" w:rsidRDefault="007D3394">
      <w:pPr>
        <w:rPr>
          <w:sz w:val="18"/>
          <w:szCs w:val="18"/>
        </w:rPr>
        <w:sectPr w:rsidR="007D3394" w:rsidRPr="00A770B2">
          <w:pgSz w:w="16383" w:h="11906" w:orient="landscape"/>
          <w:pgMar w:top="1134" w:right="850" w:bottom="1134" w:left="1701" w:header="720" w:footer="720" w:gutter="0"/>
          <w:cols w:space="720"/>
        </w:sectPr>
      </w:pPr>
    </w:p>
    <w:p w:rsidR="007D3394" w:rsidRPr="00A770B2" w:rsidRDefault="00B852CE">
      <w:pPr>
        <w:spacing w:after="0"/>
        <w:ind w:left="120"/>
        <w:rPr>
          <w:sz w:val="18"/>
          <w:szCs w:val="18"/>
        </w:rPr>
      </w:pPr>
      <w:r w:rsidRPr="00A770B2">
        <w:rPr>
          <w:rFonts w:ascii="Times New Roman" w:hAnsi="Times New Roman"/>
          <w:b/>
          <w:color w:val="000000"/>
          <w:sz w:val="18"/>
          <w:szCs w:val="1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3601"/>
        <w:gridCol w:w="1570"/>
        <w:gridCol w:w="1726"/>
        <w:gridCol w:w="1811"/>
        <w:gridCol w:w="2710"/>
      </w:tblGrid>
      <w:tr w:rsidR="007D3394" w:rsidRPr="00A770B2">
        <w:trPr>
          <w:trHeight w:val="144"/>
          <w:tblCellSpacing w:w="20" w:type="nil"/>
        </w:trPr>
        <w:tc>
          <w:tcPr>
            <w:tcW w:w="476" w:type="dxa"/>
            <w:vMerge w:val="restart"/>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 </w:t>
            </w:r>
            <w:proofErr w:type="gramStart"/>
            <w:r w:rsidRPr="00A770B2">
              <w:rPr>
                <w:rFonts w:ascii="Times New Roman" w:hAnsi="Times New Roman"/>
                <w:b/>
                <w:color w:val="000000"/>
                <w:sz w:val="18"/>
                <w:szCs w:val="18"/>
              </w:rPr>
              <w:t>п</w:t>
            </w:r>
            <w:proofErr w:type="gramEnd"/>
            <w:r w:rsidRPr="00A770B2">
              <w:rPr>
                <w:rFonts w:ascii="Times New Roman" w:hAnsi="Times New Roman"/>
                <w:b/>
                <w:color w:val="000000"/>
                <w:sz w:val="18"/>
                <w:szCs w:val="18"/>
              </w:rPr>
              <w:t xml:space="preserve">/п </w:t>
            </w:r>
          </w:p>
          <w:p w:rsidR="007D3394" w:rsidRPr="00A770B2" w:rsidRDefault="007D3394">
            <w:pPr>
              <w:spacing w:after="0"/>
              <w:ind w:left="135"/>
              <w:rPr>
                <w:sz w:val="18"/>
                <w:szCs w:val="18"/>
              </w:rPr>
            </w:pPr>
          </w:p>
        </w:tc>
        <w:tc>
          <w:tcPr>
            <w:tcW w:w="2816" w:type="dxa"/>
            <w:vMerge w:val="restart"/>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Наименование разделов и тем программы </w:t>
            </w:r>
          </w:p>
          <w:p w:rsidR="007D3394" w:rsidRPr="00A770B2" w:rsidRDefault="007D3394">
            <w:pPr>
              <w:spacing w:after="0"/>
              <w:ind w:left="135"/>
              <w:rPr>
                <w:sz w:val="18"/>
                <w:szCs w:val="18"/>
              </w:rPr>
            </w:pPr>
          </w:p>
        </w:tc>
        <w:tc>
          <w:tcPr>
            <w:tcW w:w="0" w:type="auto"/>
            <w:gridSpan w:val="3"/>
            <w:tcMar>
              <w:top w:w="50" w:type="dxa"/>
              <w:left w:w="100" w:type="dxa"/>
            </w:tcMar>
            <w:vAlign w:val="center"/>
          </w:tcPr>
          <w:p w:rsidR="007D3394" w:rsidRPr="00A770B2" w:rsidRDefault="00B852CE">
            <w:pPr>
              <w:spacing w:after="0"/>
              <w:rPr>
                <w:sz w:val="18"/>
                <w:szCs w:val="18"/>
              </w:rPr>
            </w:pPr>
            <w:r w:rsidRPr="00A770B2">
              <w:rPr>
                <w:rFonts w:ascii="Times New Roman" w:hAnsi="Times New Roman"/>
                <w:b/>
                <w:color w:val="000000"/>
                <w:sz w:val="18"/>
                <w:szCs w:val="18"/>
              </w:rPr>
              <w:t>Количество часов</w:t>
            </w:r>
          </w:p>
        </w:tc>
        <w:tc>
          <w:tcPr>
            <w:tcW w:w="2710" w:type="dxa"/>
            <w:vMerge w:val="restart"/>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Электронные (цифровые) образовательные ресурсы </w:t>
            </w:r>
          </w:p>
          <w:p w:rsidR="007D3394" w:rsidRPr="00A770B2" w:rsidRDefault="007D3394">
            <w:pPr>
              <w:spacing w:after="0"/>
              <w:ind w:left="135"/>
              <w:rPr>
                <w:sz w:val="18"/>
                <w:szCs w:val="18"/>
              </w:rPr>
            </w:pPr>
          </w:p>
        </w:tc>
      </w:tr>
      <w:tr w:rsidR="007D3394" w:rsidRPr="00A770B2">
        <w:trPr>
          <w:trHeight w:val="144"/>
          <w:tblCellSpacing w:w="20" w:type="nil"/>
        </w:trPr>
        <w:tc>
          <w:tcPr>
            <w:tcW w:w="0" w:type="auto"/>
            <w:vMerge/>
            <w:tcBorders>
              <w:top w:val="nil"/>
            </w:tcBorders>
            <w:tcMar>
              <w:top w:w="50" w:type="dxa"/>
              <w:left w:w="100" w:type="dxa"/>
            </w:tcMar>
          </w:tcPr>
          <w:p w:rsidR="007D3394" w:rsidRPr="00A770B2" w:rsidRDefault="007D3394">
            <w:pPr>
              <w:rPr>
                <w:sz w:val="18"/>
                <w:szCs w:val="18"/>
              </w:rPr>
            </w:pPr>
          </w:p>
        </w:tc>
        <w:tc>
          <w:tcPr>
            <w:tcW w:w="0" w:type="auto"/>
            <w:vMerge/>
            <w:tcBorders>
              <w:top w:val="nil"/>
            </w:tcBorders>
            <w:tcMar>
              <w:top w:w="50" w:type="dxa"/>
              <w:left w:w="100" w:type="dxa"/>
            </w:tcMar>
          </w:tcPr>
          <w:p w:rsidR="007D3394" w:rsidRPr="00A770B2" w:rsidRDefault="007D3394">
            <w:pPr>
              <w:rPr>
                <w:sz w:val="18"/>
                <w:szCs w:val="18"/>
              </w:rPr>
            </w:pPr>
          </w:p>
        </w:tc>
        <w:tc>
          <w:tcPr>
            <w:tcW w:w="999"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Всего </w:t>
            </w:r>
          </w:p>
          <w:p w:rsidR="007D3394" w:rsidRPr="00A770B2" w:rsidRDefault="007D3394">
            <w:pPr>
              <w:spacing w:after="0"/>
              <w:ind w:left="135"/>
              <w:rPr>
                <w:sz w:val="18"/>
                <w:szCs w:val="18"/>
              </w:rPr>
            </w:pPr>
          </w:p>
        </w:tc>
        <w:tc>
          <w:tcPr>
            <w:tcW w:w="1726"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Контрольные работы </w:t>
            </w:r>
          </w:p>
          <w:p w:rsidR="007D3394" w:rsidRPr="00A770B2" w:rsidRDefault="007D3394">
            <w:pPr>
              <w:spacing w:after="0"/>
              <w:ind w:left="135"/>
              <w:rPr>
                <w:sz w:val="18"/>
                <w:szCs w:val="18"/>
              </w:rPr>
            </w:pPr>
          </w:p>
        </w:tc>
        <w:tc>
          <w:tcPr>
            <w:tcW w:w="1811"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Практические работы </w:t>
            </w:r>
          </w:p>
          <w:p w:rsidR="007D3394" w:rsidRPr="00A770B2" w:rsidRDefault="007D3394">
            <w:pPr>
              <w:spacing w:after="0"/>
              <w:ind w:left="135"/>
              <w:rPr>
                <w:sz w:val="18"/>
                <w:szCs w:val="18"/>
              </w:rPr>
            </w:pPr>
          </w:p>
        </w:tc>
        <w:tc>
          <w:tcPr>
            <w:tcW w:w="0" w:type="auto"/>
            <w:vMerge/>
            <w:tcBorders>
              <w:top w:val="nil"/>
            </w:tcBorders>
            <w:tcMar>
              <w:top w:w="50" w:type="dxa"/>
              <w:left w:w="100" w:type="dxa"/>
            </w:tcMar>
          </w:tcPr>
          <w:p w:rsidR="007D3394" w:rsidRPr="00A770B2" w:rsidRDefault="007D3394">
            <w:pPr>
              <w:rPr>
                <w:sz w:val="18"/>
                <w:szCs w:val="18"/>
              </w:rPr>
            </w:pPr>
          </w:p>
        </w:tc>
      </w:tr>
      <w:tr w:rsidR="007D3394" w:rsidRPr="00A770B2">
        <w:trPr>
          <w:trHeight w:val="144"/>
          <w:tblCellSpacing w:w="20" w:type="nil"/>
        </w:trPr>
        <w:tc>
          <w:tcPr>
            <w:tcW w:w="47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w:t>
            </w:r>
          </w:p>
        </w:tc>
        <w:tc>
          <w:tcPr>
            <w:tcW w:w="2816"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Модуль "Безопасность в быту"</w:t>
            </w:r>
          </w:p>
        </w:tc>
        <w:tc>
          <w:tcPr>
            <w:tcW w:w="999"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726" w:type="dxa"/>
            <w:tcMar>
              <w:top w:w="50" w:type="dxa"/>
              <w:left w:w="100" w:type="dxa"/>
            </w:tcMar>
            <w:vAlign w:val="center"/>
          </w:tcPr>
          <w:p w:rsidR="007D3394" w:rsidRPr="00A770B2" w:rsidRDefault="007D3394">
            <w:pPr>
              <w:spacing w:after="0"/>
              <w:ind w:left="135"/>
              <w:jc w:val="center"/>
              <w:rPr>
                <w:sz w:val="18"/>
                <w:szCs w:val="18"/>
              </w:rPr>
            </w:pPr>
          </w:p>
        </w:tc>
        <w:tc>
          <w:tcPr>
            <w:tcW w:w="1811" w:type="dxa"/>
            <w:tcMar>
              <w:top w:w="50" w:type="dxa"/>
              <w:left w:w="100" w:type="dxa"/>
            </w:tcMar>
            <w:vAlign w:val="center"/>
          </w:tcPr>
          <w:p w:rsidR="007D3394" w:rsidRPr="00A770B2" w:rsidRDefault="007D3394">
            <w:pPr>
              <w:spacing w:after="0"/>
              <w:ind w:left="135"/>
              <w:jc w:val="center"/>
              <w:rPr>
                <w:sz w:val="18"/>
                <w:szCs w:val="18"/>
              </w:rPr>
            </w:pPr>
          </w:p>
        </w:tc>
        <w:tc>
          <w:tcPr>
            <w:tcW w:w="2710"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16">
              <w:r w:rsidRPr="00A770B2">
                <w:rPr>
                  <w:rFonts w:ascii="Times New Roman" w:hAnsi="Times New Roman"/>
                  <w:color w:val="0000FF"/>
                  <w:sz w:val="18"/>
                  <w:szCs w:val="18"/>
                  <w:u w:val="single"/>
                </w:rPr>
                <w:t>https://m.edsoo.ru/7f41b590</w:t>
              </w:r>
            </w:hyperlink>
          </w:p>
        </w:tc>
      </w:tr>
      <w:tr w:rsidR="007D3394" w:rsidRPr="00A770B2">
        <w:trPr>
          <w:trHeight w:val="144"/>
          <w:tblCellSpacing w:w="20" w:type="nil"/>
        </w:trPr>
        <w:tc>
          <w:tcPr>
            <w:tcW w:w="47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w:t>
            </w:r>
          </w:p>
        </w:tc>
        <w:tc>
          <w:tcPr>
            <w:tcW w:w="2816"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Модуль "Безопасность на транспорте"</w:t>
            </w:r>
          </w:p>
        </w:tc>
        <w:tc>
          <w:tcPr>
            <w:tcW w:w="999"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5 </w:t>
            </w:r>
          </w:p>
        </w:tc>
        <w:tc>
          <w:tcPr>
            <w:tcW w:w="1726" w:type="dxa"/>
            <w:tcMar>
              <w:top w:w="50" w:type="dxa"/>
              <w:left w:w="100" w:type="dxa"/>
            </w:tcMar>
            <w:vAlign w:val="center"/>
          </w:tcPr>
          <w:p w:rsidR="007D3394" w:rsidRPr="00A770B2" w:rsidRDefault="007D3394">
            <w:pPr>
              <w:spacing w:after="0"/>
              <w:ind w:left="135"/>
              <w:jc w:val="center"/>
              <w:rPr>
                <w:sz w:val="18"/>
                <w:szCs w:val="18"/>
              </w:rPr>
            </w:pPr>
          </w:p>
        </w:tc>
        <w:tc>
          <w:tcPr>
            <w:tcW w:w="1811" w:type="dxa"/>
            <w:tcMar>
              <w:top w:w="50" w:type="dxa"/>
              <w:left w:w="100" w:type="dxa"/>
            </w:tcMar>
            <w:vAlign w:val="center"/>
          </w:tcPr>
          <w:p w:rsidR="007D3394" w:rsidRPr="00A770B2" w:rsidRDefault="007D3394">
            <w:pPr>
              <w:spacing w:after="0"/>
              <w:ind w:left="135"/>
              <w:jc w:val="center"/>
              <w:rPr>
                <w:sz w:val="18"/>
                <w:szCs w:val="18"/>
              </w:rPr>
            </w:pPr>
          </w:p>
        </w:tc>
        <w:tc>
          <w:tcPr>
            <w:tcW w:w="2710"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17">
              <w:r w:rsidRPr="00A770B2">
                <w:rPr>
                  <w:rFonts w:ascii="Times New Roman" w:hAnsi="Times New Roman"/>
                  <w:color w:val="0000FF"/>
                  <w:sz w:val="18"/>
                  <w:szCs w:val="18"/>
                  <w:u w:val="single"/>
                </w:rPr>
                <w:t>https://m.edsoo.ru/7f41b590</w:t>
              </w:r>
            </w:hyperlink>
          </w:p>
        </w:tc>
      </w:tr>
      <w:tr w:rsidR="007D3394" w:rsidRPr="00A770B2">
        <w:trPr>
          <w:trHeight w:val="144"/>
          <w:tblCellSpacing w:w="20" w:type="nil"/>
        </w:trPr>
        <w:tc>
          <w:tcPr>
            <w:tcW w:w="47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3</w:t>
            </w:r>
          </w:p>
        </w:tc>
        <w:tc>
          <w:tcPr>
            <w:tcW w:w="2816"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Модуль "Безопасность в общественных местах"</w:t>
            </w:r>
          </w:p>
        </w:tc>
        <w:tc>
          <w:tcPr>
            <w:tcW w:w="999"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2 </w:t>
            </w:r>
          </w:p>
        </w:tc>
        <w:tc>
          <w:tcPr>
            <w:tcW w:w="1726" w:type="dxa"/>
            <w:tcMar>
              <w:top w:w="50" w:type="dxa"/>
              <w:left w:w="100" w:type="dxa"/>
            </w:tcMar>
            <w:vAlign w:val="center"/>
          </w:tcPr>
          <w:p w:rsidR="007D3394" w:rsidRPr="00A770B2" w:rsidRDefault="007D3394">
            <w:pPr>
              <w:spacing w:after="0"/>
              <w:ind w:left="135"/>
              <w:jc w:val="center"/>
              <w:rPr>
                <w:sz w:val="18"/>
                <w:szCs w:val="18"/>
              </w:rPr>
            </w:pPr>
          </w:p>
        </w:tc>
        <w:tc>
          <w:tcPr>
            <w:tcW w:w="1811" w:type="dxa"/>
            <w:tcMar>
              <w:top w:w="50" w:type="dxa"/>
              <w:left w:w="100" w:type="dxa"/>
            </w:tcMar>
            <w:vAlign w:val="center"/>
          </w:tcPr>
          <w:p w:rsidR="007D3394" w:rsidRPr="00A770B2" w:rsidRDefault="007D3394">
            <w:pPr>
              <w:spacing w:after="0"/>
              <w:ind w:left="135"/>
              <w:jc w:val="center"/>
              <w:rPr>
                <w:sz w:val="18"/>
                <w:szCs w:val="18"/>
              </w:rPr>
            </w:pPr>
          </w:p>
        </w:tc>
        <w:tc>
          <w:tcPr>
            <w:tcW w:w="2710"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18">
              <w:r w:rsidRPr="00A770B2">
                <w:rPr>
                  <w:rFonts w:ascii="Times New Roman" w:hAnsi="Times New Roman"/>
                  <w:color w:val="0000FF"/>
                  <w:sz w:val="18"/>
                  <w:szCs w:val="18"/>
                  <w:u w:val="single"/>
                </w:rPr>
                <w:t>https://m.edsoo.ru/7f41b590</w:t>
              </w:r>
            </w:hyperlink>
          </w:p>
        </w:tc>
      </w:tr>
      <w:tr w:rsidR="007D3394" w:rsidRPr="00A770B2">
        <w:trPr>
          <w:trHeight w:val="144"/>
          <w:tblCellSpacing w:w="20" w:type="nil"/>
        </w:trPr>
        <w:tc>
          <w:tcPr>
            <w:tcW w:w="47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4</w:t>
            </w:r>
          </w:p>
        </w:tc>
        <w:tc>
          <w:tcPr>
            <w:tcW w:w="2816"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Модуль "Безопасность в природной среде"</w:t>
            </w:r>
          </w:p>
        </w:tc>
        <w:tc>
          <w:tcPr>
            <w:tcW w:w="999"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8 </w:t>
            </w:r>
          </w:p>
        </w:tc>
        <w:tc>
          <w:tcPr>
            <w:tcW w:w="1726" w:type="dxa"/>
            <w:tcMar>
              <w:top w:w="50" w:type="dxa"/>
              <w:left w:w="100" w:type="dxa"/>
            </w:tcMar>
            <w:vAlign w:val="center"/>
          </w:tcPr>
          <w:p w:rsidR="007D3394" w:rsidRPr="00A770B2" w:rsidRDefault="007D3394">
            <w:pPr>
              <w:spacing w:after="0"/>
              <w:ind w:left="135"/>
              <w:jc w:val="center"/>
              <w:rPr>
                <w:sz w:val="18"/>
                <w:szCs w:val="18"/>
              </w:rPr>
            </w:pPr>
          </w:p>
        </w:tc>
        <w:tc>
          <w:tcPr>
            <w:tcW w:w="1811" w:type="dxa"/>
            <w:tcMar>
              <w:top w:w="50" w:type="dxa"/>
              <w:left w:w="100" w:type="dxa"/>
            </w:tcMar>
            <w:vAlign w:val="center"/>
          </w:tcPr>
          <w:p w:rsidR="007D3394" w:rsidRPr="00A770B2" w:rsidRDefault="007D3394">
            <w:pPr>
              <w:spacing w:after="0"/>
              <w:ind w:left="135"/>
              <w:jc w:val="center"/>
              <w:rPr>
                <w:sz w:val="18"/>
                <w:szCs w:val="18"/>
              </w:rPr>
            </w:pPr>
          </w:p>
        </w:tc>
        <w:tc>
          <w:tcPr>
            <w:tcW w:w="2710"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19">
              <w:r w:rsidRPr="00A770B2">
                <w:rPr>
                  <w:rFonts w:ascii="Times New Roman" w:hAnsi="Times New Roman"/>
                  <w:color w:val="0000FF"/>
                  <w:sz w:val="18"/>
                  <w:szCs w:val="18"/>
                  <w:u w:val="single"/>
                </w:rPr>
                <w:t>https://m.edsoo.ru/7f41b590</w:t>
              </w:r>
            </w:hyperlink>
          </w:p>
        </w:tc>
      </w:tr>
      <w:tr w:rsidR="007D3394" w:rsidRPr="00A770B2">
        <w:trPr>
          <w:trHeight w:val="144"/>
          <w:tblCellSpacing w:w="20" w:type="nil"/>
        </w:trPr>
        <w:tc>
          <w:tcPr>
            <w:tcW w:w="47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5</w:t>
            </w:r>
          </w:p>
        </w:tc>
        <w:tc>
          <w:tcPr>
            <w:tcW w:w="2816"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Модуль "Здоровье и как его сохранить. Основы медицинских знаний"</w:t>
            </w:r>
          </w:p>
        </w:tc>
        <w:tc>
          <w:tcPr>
            <w:tcW w:w="999"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3 </w:t>
            </w:r>
          </w:p>
        </w:tc>
        <w:tc>
          <w:tcPr>
            <w:tcW w:w="1726" w:type="dxa"/>
            <w:tcMar>
              <w:top w:w="50" w:type="dxa"/>
              <w:left w:w="100" w:type="dxa"/>
            </w:tcMar>
            <w:vAlign w:val="center"/>
          </w:tcPr>
          <w:p w:rsidR="007D3394" w:rsidRPr="00A770B2" w:rsidRDefault="007D3394">
            <w:pPr>
              <w:spacing w:after="0"/>
              <w:ind w:left="135"/>
              <w:jc w:val="center"/>
              <w:rPr>
                <w:sz w:val="18"/>
                <w:szCs w:val="18"/>
              </w:rPr>
            </w:pPr>
          </w:p>
        </w:tc>
        <w:tc>
          <w:tcPr>
            <w:tcW w:w="1811" w:type="dxa"/>
            <w:tcMar>
              <w:top w:w="50" w:type="dxa"/>
              <w:left w:w="100" w:type="dxa"/>
            </w:tcMar>
            <w:vAlign w:val="center"/>
          </w:tcPr>
          <w:p w:rsidR="007D3394" w:rsidRPr="00A770B2" w:rsidRDefault="007D3394">
            <w:pPr>
              <w:spacing w:after="0"/>
              <w:ind w:left="135"/>
              <w:jc w:val="center"/>
              <w:rPr>
                <w:sz w:val="18"/>
                <w:szCs w:val="18"/>
              </w:rPr>
            </w:pPr>
          </w:p>
        </w:tc>
        <w:tc>
          <w:tcPr>
            <w:tcW w:w="2710"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20">
              <w:r w:rsidRPr="00A770B2">
                <w:rPr>
                  <w:rFonts w:ascii="Times New Roman" w:hAnsi="Times New Roman"/>
                  <w:color w:val="0000FF"/>
                  <w:sz w:val="18"/>
                  <w:szCs w:val="18"/>
                  <w:u w:val="single"/>
                </w:rPr>
                <w:t>https://m.edsoo.ru/7f41b590</w:t>
              </w:r>
            </w:hyperlink>
          </w:p>
        </w:tc>
      </w:tr>
      <w:tr w:rsidR="007D3394" w:rsidRPr="00A770B2">
        <w:trPr>
          <w:trHeight w:val="144"/>
          <w:tblCellSpacing w:w="20" w:type="nil"/>
        </w:trPr>
        <w:tc>
          <w:tcPr>
            <w:tcW w:w="47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6</w:t>
            </w:r>
          </w:p>
        </w:tc>
        <w:tc>
          <w:tcPr>
            <w:tcW w:w="2816"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Модуль "Безопасность в социуме"</w:t>
            </w:r>
          </w:p>
        </w:tc>
        <w:tc>
          <w:tcPr>
            <w:tcW w:w="999"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4 </w:t>
            </w:r>
          </w:p>
        </w:tc>
        <w:tc>
          <w:tcPr>
            <w:tcW w:w="1726" w:type="dxa"/>
            <w:tcMar>
              <w:top w:w="50" w:type="dxa"/>
              <w:left w:w="100" w:type="dxa"/>
            </w:tcMar>
            <w:vAlign w:val="center"/>
          </w:tcPr>
          <w:p w:rsidR="007D3394" w:rsidRPr="00A770B2" w:rsidRDefault="007D3394">
            <w:pPr>
              <w:spacing w:after="0"/>
              <w:ind w:left="135"/>
              <w:jc w:val="center"/>
              <w:rPr>
                <w:sz w:val="18"/>
                <w:szCs w:val="18"/>
              </w:rPr>
            </w:pPr>
          </w:p>
        </w:tc>
        <w:tc>
          <w:tcPr>
            <w:tcW w:w="1811" w:type="dxa"/>
            <w:tcMar>
              <w:top w:w="50" w:type="dxa"/>
              <w:left w:w="100" w:type="dxa"/>
            </w:tcMar>
            <w:vAlign w:val="center"/>
          </w:tcPr>
          <w:p w:rsidR="007D3394" w:rsidRPr="00A770B2" w:rsidRDefault="007D3394">
            <w:pPr>
              <w:spacing w:after="0"/>
              <w:ind w:left="135"/>
              <w:jc w:val="center"/>
              <w:rPr>
                <w:sz w:val="18"/>
                <w:szCs w:val="18"/>
              </w:rPr>
            </w:pPr>
          </w:p>
        </w:tc>
        <w:tc>
          <w:tcPr>
            <w:tcW w:w="2710"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21">
              <w:r w:rsidRPr="00A770B2">
                <w:rPr>
                  <w:rFonts w:ascii="Times New Roman" w:hAnsi="Times New Roman"/>
                  <w:color w:val="0000FF"/>
                  <w:sz w:val="18"/>
                  <w:szCs w:val="18"/>
                  <w:u w:val="single"/>
                </w:rPr>
                <w:t>https://m.edsoo.ru/7f41b590</w:t>
              </w:r>
            </w:hyperlink>
          </w:p>
        </w:tc>
      </w:tr>
      <w:tr w:rsidR="007D3394" w:rsidRPr="00A770B2">
        <w:trPr>
          <w:trHeight w:val="144"/>
          <w:tblCellSpacing w:w="20" w:type="nil"/>
        </w:trPr>
        <w:tc>
          <w:tcPr>
            <w:tcW w:w="47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7</w:t>
            </w:r>
          </w:p>
        </w:tc>
        <w:tc>
          <w:tcPr>
            <w:tcW w:w="2816"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Модуль "Безопасность в информационном пространстве"</w:t>
            </w:r>
          </w:p>
        </w:tc>
        <w:tc>
          <w:tcPr>
            <w:tcW w:w="999"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3 </w:t>
            </w:r>
          </w:p>
        </w:tc>
        <w:tc>
          <w:tcPr>
            <w:tcW w:w="1726" w:type="dxa"/>
            <w:tcMar>
              <w:top w:w="50" w:type="dxa"/>
              <w:left w:w="100" w:type="dxa"/>
            </w:tcMar>
            <w:vAlign w:val="center"/>
          </w:tcPr>
          <w:p w:rsidR="007D3394" w:rsidRPr="00A770B2" w:rsidRDefault="007D3394">
            <w:pPr>
              <w:spacing w:after="0"/>
              <w:ind w:left="135"/>
              <w:jc w:val="center"/>
              <w:rPr>
                <w:sz w:val="18"/>
                <w:szCs w:val="18"/>
              </w:rPr>
            </w:pPr>
          </w:p>
        </w:tc>
        <w:tc>
          <w:tcPr>
            <w:tcW w:w="1811" w:type="dxa"/>
            <w:tcMar>
              <w:top w:w="50" w:type="dxa"/>
              <w:left w:w="100" w:type="dxa"/>
            </w:tcMar>
            <w:vAlign w:val="center"/>
          </w:tcPr>
          <w:p w:rsidR="007D3394" w:rsidRPr="00A770B2" w:rsidRDefault="007D3394">
            <w:pPr>
              <w:spacing w:after="0"/>
              <w:ind w:left="135"/>
              <w:jc w:val="center"/>
              <w:rPr>
                <w:sz w:val="18"/>
                <w:szCs w:val="18"/>
              </w:rPr>
            </w:pPr>
          </w:p>
        </w:tc>
        <w:tc>
          <w:tcPr>
            <w:tcW w:w="2710"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22">
              <w:r w:rsidRPr="00A770B2">
                <w:rPr>
                  <w:rFonts w:ascii="Times New Roman" w:hAnsi="Times New Roman"/>
                  <w:color w:val="0000FF"/>
                  <w:sz w:val="18"/>
                  <w:szCs w:val="18"/>
                  <w:u w:val="single"/>
                </w:rPr>
                <w:t>https://m.edsoo.ru/7f41b590</w:t>
              </w:r>
            </w:hyperlink>
          </w:p>
        </w:tc>
      </w:tr>
      <w:tr w:rsidR="007D3394" w:rsidRPr="00A770B2">
        <w:trPr>
          <w:trHeight w:val="144"/>
          <w:tblCellSpacing w:w="20" w:type="nil"/>
        </w:trPr>
        <w:tc>
          <w:tcPr>
            <w:tcW w:w="47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8</w:t>
            </w:r>
          </w:p>
        </w:tc>
        <w:tc>
          <w:tcPr>
            <w:tcW w:w="2816"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Модуль "Основы противодействия экстремизму и терроризму"</w:t>
            </w:r>
          </w:p>
        </w:tc>
        <w:tc>
          <w:tcPr>
            <w:tcW w:w="999"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4 </w:t>
            </w:r>
          </w:p>
        </w:tc>
        <w:tc>
          <w:tcPr>
            <w:tcW w:w="1726" w:type="dxa"/>
            <w:tcMar>
              <w:top w:w="50" w:type="dxa"/>
              <w:left w:w="100" w:type="dxa"/>
            </w:tcMar>
            <w:vAlign w:val="center"/>
          </w:tcPr>
          <w:p w:rsidR="007D3394" w:rsidRPr="00A770B2" w:rsidRDefault="007D3394">
            <w:pPr>
              <w:spacing w:after="0"/>
              <w:ind w:left="135"/>
              <w:jc w:val="center"/>
              <w:rPr>
                <w:sz w:val="18"/>
                <w:szCs w:val="18"/>
              </w:rPr>
            </w:pPr>
          </w:p>
        </w:tc>
        <w:tc>
          <w:tcPr>
            <w:tcW w:w="1811" w:type="dxa"/>
            <w:tcMar>
              <w:top w:w="50" w:type="dxa"/>
              <w:left w:w="100" w:type="dxa"/>
            </w:tcMar>
            <w:vAlign w:val="center"/>
          </w:tcPr>
          <w:p w:rsidR="007D3394" w:rsidRPr="00A770B2" w:rsidRDefault="007D3394">
            <w:pPr>
              <w:spacing w:after="0"/>
              <w:ind w:left="135"/>
              <w:jc w:val="center"/>
              <w:rPr>
                <w:sz w:val="18"/>
                <w:szCs w:val="18"/>
              </w:rPr>
            </w:pPr>
          </w:p>
        </w:tc>
        <w:tc>
          <w:tcPr>
            <w:tcW w:w="2710"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23">
              <w:r w:rsidRPr="00A770B2">
                <w:rPr>
                  <w:rFonts w:ascii="Times New Roman" w:hAnsi="Times New Roman"/>
                  <w:color w:val="0000FF"/>
                  <w:sz w:val="18"/>
                  <w:szCs w:val="18"/>
                  <w:u w:val="single"/>
                </w:rPr>
                <w:t>https://m.edsoo.ru/7f41b590</w:t>
              </w:r>
            </w:hyperlink>
          </w:p>
        </w:tc>
      </w:tr>
      <w:tr w:rsidR="007D3394" w:rsidRPr="00A770B2">
        <w:trPr>
          <w:trHeight w:val="144"/>
          <w:tblCellSpacing w:w="20" w:type="nil"/>
        </w:trPr>
        <w:tc>
          <w:tcPr>
            <w:tcW w:w="476"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9</w:t>
            </w:r>
          </w:p>
        </w:tc>
        <w:tc>
          <w:tcPr>
            <w:tcW w:w="2816"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4 </w:t>
            </w:r>
          </w:p>
        </w:tc>
        <w:tc>
          <w:tcPr>
            <w:tcW w:w="1726" w:type="dxa"/>
            <w:tcMar>
              <w:top w:w="50" w:type="dxa"/>
              <w:left w:w="100" w:type="dxa"/>
            </w:tcMar>
            <w:vAlign w:val="center"/>
          </w:tcPr>
          <w:p w:rsidR="007D3394" w:rsidRPr="00A770B2" w:rsidRDefault="007D3394">
            <w:pPr>
              <w:spacing w:after="0"/>
              <w:ind w:left="135"/>
              <w:jc w:val="center"/>
              <w:rPr>
                <w:sz w:val="18"/>
                <w:szCs w:val="18"/>
              </w:rPr>
            </w:pPr>
          </w:p>
        </w:tc>
        <w:tc>
          <w:tcPr>
            <w:tcW w:w="1811" w:type="dxa"/>
            <w:tcMar>
              <w:top w:w="50" w:type="dxa"/>
              <w:left w:w="100" w:type="dxa"/>
            </w:tcMar>
            <w:vAlign w:val="center"/>
          </w:tcPr>
          <w:p w:rsidR="007D3394" w:rsidRPr="00A770B2" w:rsidRDefault="007D3394">
            <w:pPr>
              <w:spacing w:after="0"/>
              <w:ind w:left="135"/>
              <w:jc w:val="center"/>
              <w:rPr>
                <w:sz w:val="18"/>
                <w:szCs w:val="18"/>
              </w:rPr>
            </w:pPr>
          </w:p>
        </w:tc>
        <w:tc>
          <w:tcPr>
            <w:tcW w:w="2710"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24">
              <w:r w:rsidRPr="00A770B2">
                <w:rPr>
                  <w:rFonts w:ascii="Times New Roman" w:hAnsi="Times New Roman"/>
                  <w:color w:val="0000FF"/>
                  <w:sz w:val="18"/>
                  <w:szCs w:val="18"/>
                  <w:u w:val="single"/>
                </w:rPr>
                <w:t>https://m.edsoo.ru/7f41b590</w:t>
              </w:r>
            </w:hyperlink>
          </w:p>
        </w:tc>
      </w:tr>
      <w:tr w:rsidR="007D3394" w:rsidRPr="00A770B2">
        <w:trPr>
          <w:trHeight w:val="144"/>
          <w:tblCellSpacing w:w="20" w:type="nil"/>
        </w:trPr>
        <w:tc>
          <w:tcPr>
            <w:tcW w:w="0" w:type="auto"/>
            <w:gridSpan w:val="2"/>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ОБЩЕЕ КОЛИЧЕСТВО ЧАСОВ ПО ПРОГРАММЕ</w:t>
            </w:r>
          </w:p>
        </w:tc>
        <w:tc>
          <w:tcPr>
            <w:tcW w:w="157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34 </w:t>
            </w:r>
          </w:p>
        </w:tc>
        <w:tc>
          <w:tcPr>
            <w:tcW w:w="1726"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0 </w:t>
            </w:r>
          </w:p>
        </w:tc>
        <w:tc>
          <w:tcPr>
            <w:tcW w:w="1811"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0 </w:t>
            </w:r>
          </w:p>
        </w:tc>
        <w:tc>
          <w:tcPr>
            <w:tcW w:w="2710" w:type="dxa"/>
            <w:tcMar>
              <w:top w:w="50" w:type="dxa"/>
              <w:left w:w="100" w:type="dxa"/>
            </w:tcMar>
            <w:vAlign w:val="center"/>
          </w:tcPr>
          <w:p w:rsidR="007D3394" w:rsidRPr="00A770B2" w:rsidRDefault="007D3394">
            <w:pPr>
              <w:rPr>
                <w:sz w:val="18"/>
                <w:szCs w:val="18"/>
              </w:rPr>
            </w:pPr>
          </w:p>
        </w:tc>
      </w:tr>
    </w:tbl>
    <w:p w:rsidR="007D3394" w:rsidRPr="00A770B2" w:rsidRDefault="007D3394">
      <w:pPr>
        <w:rPr>
          <w:sz w:val="18"/>
          <w:szCs w:val="18"/>
        </w:rPr>
        <w:sectPr w:rsidR="007D3394" w:rsidRPr="00A770B2">
          <w:pgSz w:w="16383" w:h="11906" w:orient="landscape"/>
          <w:pgMar w:top="1134" w:right="850" w:bottom="1134" w:left="1701" w:header="720" w:footer="720" w:gutter="0"/>
          <w:cols w:space="720"/>
        </w:sectPr>
      </w:pPr>
    </w:p>
    <w:p w:rsidR="007D3394" w:rsidRPr="00A770B2" w:rsidRDefault="007D3394">
      <w:pPr>
        <w:rPr>
          <w:sz w:val="18"/>
          <w:szCs w:val="18"/>
        </w:rPr>
        <w:sectPr w:rsidR="007D3394" w:rsidRPr="00A770B2">
          <w:pgSz w:w="16383" w:h="11906" w:orient="landscape"/>
          <w:pgMar w:top="1134" w:right="850" w:bottom="1134" w:left="1701" w:header="720" w:footer="720" w:gutter="0"/>
          <w:cols w:space="720"/>
        </w:sectPr>
      </w:pPr>
    </w:p>
    <w:p w:rsidR="007D3394" w:rsidRPr="00A770B2" w:rsidRDefault="00B852CE">
      <w:pPr>
        <w:spacing w:after="0"/>
        <w:ind w:left="120"/>
        <w:rPr>
          <w:sz w:val="18"/>
          <w:szCs w:val="18"/>
        </w:rPr>
      </w:pPr>
      <w:bookmarkStart w:id="8" w:name="block-30616539"/>
      <w:bookmarkEnd w:id="7"/>
      <w:r w:rsidRPr="00A770B2">
        <w:rPr>
          <w:rFonts w:ascii="Times New Roman" w:hAnsi="Times New Roman"/>
          <w:b/>
          <w:color w:val="000000"/>
          <w:sz w:val="18"/>
          <w:szCs w:val="18"/>
        </w:rPr>
        <w:lastRenderedPageBreak/>
        <w:t xml:space="preserve"> ПОУРОЧНОЕ ПЛАНИРОВАНИЕ </w:t>
      </w:r>
    </w:p>
    <w:p w:rsidR="007D3394" w:rsidRPr="00A770B2" w:rsidRDefault="00B852CE">
      <w:pPr>
        <w:spacing w:after="0"/>
        <w:ind w:left="120"/>
        <w:rPr>
          <w:sz w:val="18"/>
          <w:szCs w:val="18"/>
        </w:rPr>
      </w:pPr>
      <w:r w:rsidRPr="00A770B2">
        <w:rPr>
          <w:rFonts w:ascii="Times New Roman" w:hAnsi="Times New Roman"/>
          <w:b/>
          <w:color w:val="000000"/>
          <w:sz w:val="18"/>
          <w:szCs w:val="1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7"/>
        <w:gridCol w:w="3672"/>
        <w:gridCol w:w="1305"/>
        <w:gridCol w:w="1529"/>
        <w:gridCol w:w="1628"/>
        <w:gridCol w:w="1155"/>
        <w:gridCol w:w="2373"/>
      </w:tblGrid>
      <w:tr w:rsidR="007D3394" w:rsidRPr="00A770B2">
        <w:trPr>
          <w:trHeight w:val="144"/>
          <w:tblCellSpacing w:w="20" w:type="nil"/>
        </w:trPr>
        <w:tc>
          <w:tcPr>
            <w:tcW w:w="378" w:type="dxa"/>
            <w:vMerge w:val="restart"/>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 </w:t>
            </w:r>
            <w:proofErr w:type="gramStart"/>
            <w:r w:rsidRPr="00A770B2">
              <w:rPr>
                <w:rFonts w:ascii="Times New Roman" w:hAnsi="Times New Roman"/>
                <w:b/>
                <w:color w:val="000000"/>
                <w:sz w:val="18"/>
                <w:szCs w:val="18"/>
              </w:rPr>
              <w:t>п</w:t>
            </w:r>
            <w:proofErr w:type="gramEnd"/>
            <w:r w:rsidRPr="00A770B2">
              <w:rPr>
                <w:rFonts w:ascii="Times New Roman" w:hAnsi="Times New Roman"/>
                <w:b/>
                <w:color w:val="000000"/>
                <w:sz w:val="18"/>
                <w:szCs w:val="18"/>
              </w:rPr>
              <w:t xml:space="preserve">/п </w:t>
            </w:r>
          </w:p>
          <w:p w:rsidR="007D3394" w:rsidRPr="00A770B2" w:rsidRDefault="007D3394">
            <w:pPr>
              <w:spacing w:after="0"/>
              <w:ind w:left="135"/>
              <w:rPr>
                <w:sz w:val="18"/>
                <w:szCs w:val="18"/>
              </w:rPr>
            </w:pPr>
          </w:p>
        </w:tc>
        <w:tc>
          <w:tcPr>
            <w:tcW w:w="3168" w:type="dxa"/>
            <w:vMerge w:val="restart"/>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Тема урока </w:t>
            </w:r>
          </w:p>
          <w:p w:rsidR="007D3394" w:rsidRPr="00A770B2" w:rsidRDefault="007D3394">
            <w:pPr>
              <w:spacing w:after="0"/>
              <w:ind w:left="135"/>
              <w:rPr>
                <w:sz w:val="18"/>
                <w:szCs w:val="18"/>
              </w:rPr>
            </w:pPr>
          </w:p>
        </w:tc>
        <w:tc>
          <w:tcPr>
            <w:tcW w:w="0" w:type="auto"/>
            <w:gridSpan w:val="3"/>
            <w:tcMar>
              <w:top w:w="50" w:type="dxa"/>
              <w:left w:w="100" w:type="dxa"/>
            </w:tcMar>
            <w:vAlign w:val="center"/>
          </w:tcPr>
          <w:p w:rsidR="007D3394" w:rsidRPr="00A770B2" w:rsidRDefault="00B852CE">
            <w:pPr>
              <w:spacing w:after="0"/>
              <w:rPr>
                <w:sz w:val="18"/>
                <w:szCs w:val="18"/>
              </w:rPr>
            </w:pPr>
            <w:r w:rsidRPr="00A770B2">
              <w:rPr>
                <w:rFonts w:ascii="Times New Roman" w:hAnsi="Times New Roman"/>
                <w:b/>
                <w:color w:val="000000"/>
                <w:sz w:val="18"/>
                <w:szCs w:val="18"/>
              </w:rPr>
              <w:t>Количество часов</w:t>
            </w:r>
          </w:p>
        </w:tc>
        <w:tc>
          <w:tcPr>
            <w:tcW w:w="1155" w:type="dxa"/>
            <w:vMerge w:val="restart"/>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Дата изучения </w:t>
            </w:r>
          </w:p>
          <w:p w:rsidR="007D3394" w:rsidRPr="00A770B2" w:rsidRDefault="007D3394">
            <w:pPr>
              <w:spacing w:after="0"/>
              <w:ind w:left="135"/>
              <w:rPr>
                <w:sz w:val="18"/>
                <w:szCs w:val="18"/>
              </w:rPr>
            </w:pPr>
          </w:p>
        </w:tc>
        <w:tc>
          <w:tcPr>
            <w:tcW w:w="1977" w:type="dxa"/>
            <w:vMerge w:val="restart"/>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Электронные цифровые образовательные ресурсы </w:t>
            </w:r>
          </w:p>
          <w:p w:rsidR="007D3394" w:rsidRPr="00A770B2" w:rsidRDefault="007D3394">
            <w:pPr>
              <w:spacing w:after="0"/>
              <w:ind w:left="135"/>
              <w:rPr>
                <w:sz w:val="18"/>
                <w:szCs w:val="18"/>
              </w:rPr>
            </w:pPr>
          </w:p>
        </w:tc>
      </w:tr>
      <w:tr w:rsidR="007D3394" w:rsidRPr="00A770B2">
        <w:trPr>
          <w:trHeight w:val="144"/>
          <w:tblCellSpacing w:w="20" w:type="nil"/>
        </w:trPr>
        <w:tc>
          <w:tcPr>
            <w:tcW w:w="0" w:type="auto"/>
            <w:vMerge/>
            <w:tcBorders>
              <w:top w:val="nil"/>
            </w:tcBorders>
            <w:tcMar>
              <w:top w:w="50" w:type="dxa"/>
              <w:left w:w="100" w:type="dxa"/>
            </w:tcMar>
          </w:tcPr>
          <w:p w:rsidR="007D3394" w:rsidRPr="00A770B2" w:rsidRDefault="007D3394">
            <w:pPr>
              <w:rPr>
                <w:sz w:val="18"/>
                <w:szCs w:val="18"/>
              </w:rPr>
            </w:pPr>
          </w:p>
        </w:tc>
        <w:tc>
          <w:tcPr>
            <w:tcW w:w="0" w:type="auto"/>
            <w:vMerge/>
            <w:tcBorders>
              <w:top w:val="nil"/>
            </w:tcBorders>
            <w:tcMar>
              <w:top w:w="50" w:type="dxa"/>
              <w:left w:w="100" w:type="dxa"/>
            </w:tcMar>
          </w:tcPr>
          <w:p w:rsidR="007D3394" w:rsidRPr="00A770B2" w:rsidRDefault="007D3394">
            <w:pPr>
              <w:rPr>
                <w:sz w:val="18"/>
                <w:szCs w:val="18"/>
              </w:rPr>
            </w:pPr>
          </w:p>
        </w:tc>
        <w:tc>
          <w:tcPr>
            <w:tcW w:w="830"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Всего </w:t>
            </w:r>
          </w:p>
          <w:p w:rsidR="007D3394" w:rsidRPr="00A770B2" w:rsidRDefault="007D3394">
            <w:pPr>
              <w:spacing w:after="0"/>
              <w:ind w:left="135"/>
              <w:rPr>
                <w:sz w:val="18"/>
                <w:szCs w:val="18"/>
              </w:rPr>
            </w:pPr>
          </w:p>
        </w:tc>
        <w:tc>
          <w:tcPr>
            <w:tcW w:w="1529"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Контрольные работы </w:t>
            </w:r>
          </w:p>
          <w:p w:rsidR="007D3394" w:rsidRPr="00A770B2" w:rsidRDefault="007D3394">
            <w:pPr>
              <w:spacing w:after="0"/>
              <w:ind w:left="135"/>
              <w:rPr>
                <w:sz w:val="18"/>
                <w:szCs w:val="18"/>
              </w:rPr>
            </w:pPr>
          </w:p>
        </w:tc>
        <w:tc>
          <w:tcPr>
            <w:tcW w:w="162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Практические работы </w:t>
            </w:r>
          </w:p>
          <w:p w:rsidR="007D3394" w:rsidRPr="00A770B2" w:rsidRDefault="007D3394">
            <w:pPr>
              <w:spacing w:after="0"/>
              <w:ind w:left="135"/>
              <w:rPr>
                <w:sz w:val="18"/>
                <w:szCs w:val="18"/>
              </w:rPr>
            </w:pPr>
          </w:p>
        </w:tc>
        <w:tc>
          <w:tcPr>
            <w:tcW w:w="0" w:type="auto"/>
            <w:vMerge/>
            <w:tcBorders>
              <w:top w:val="nil"/>
            </w:tcBorders>
            <w:tcMar>
              <w:top w:w="50" w:type="dxa"/>
              <w:left w:w="100" w:type="dxa"/>
            </w:tcMar>
          </w:tcPr>
          <w:p w:rsidR="007D3394" w:rsidRPr="00A770B2" w:rsidRDefault="007D3394">
            <w:pPr>
              <w:rPr>
                <w:sz w:val="18"/>
                <w:szCs w:val="18"/>
              </w:rPr>
            </w:pPr>
          </w:p>
        </w:tc>
        <w:tc>
          <w:tcPr>
            <w:tcW w:w="0" w:type="auto"/>
            <w:vMerge/>
            <w:tcBorders>
              <w:top w:val="nil"/>
            </w:tcBorders>
            <w:tcMar>
              <w:top w:w="50" w:type="dxa"/>
              <w:left w:w="100" w:type="dxa"/>
            </w:tcMar>
          </w:tcPr>
          <w:p w:rsidR="007D3394" w:rsidRPr="00A770B2" w:rsidRDefault="007D3394">
            <w:pPr>
              <w:rPr>
                <w:sz w:val="18"/>
                <w:szCs w:val="18"/>
              </w:rPr>
            </w:pPr>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Правила поведения в опасных и чрезвычайных ситуациях</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25">
              <w:r w:rsidRPr="00A770B2">
                <w:rPr>
                  <w:rFonts w:ascii="Times New Roman" w:hAnsi="Times New Roman"/>
                  <w:color w:val="0000FF"/>
                  <w:sz w:val="18"/>
                  <w:szCs w:val="18"/>
                  <w:u w:val="single"/>
                </w:rPr>
                <w:t>https://m.edsoo.ru/f5eac746</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Цель и основные понятия предмета ОБЖ</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26">
              <w:r w:rsidRPr="00A770B2">
                <w:rPr>
                  <w:rFonts w:ascii="Times New Roman" w:hAnsi="Times New Roman"/>
                  <w:color w:val="0000FF"/>
                  <w:sz w:val="18"/>
                  <w:szCs w:val="18"/>
                  <w:u w:val="single"/>
                </w:rPr>
                <w:t>https://m.edsoo.ru/f5eac5d4</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3</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Основные опасности в быту. Предупреждение бытовых отравлений</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27">
              <w:r w:rsidRPr="00A770B2">
                <w:rPr>
                  <w:rFonts w:ascii="Times New Roman" w:hAnsi="Times New Roman"/>
                  <w:color w:val="0000FF"/>
                  <w:sz w:val="18"/>
                  <w:szCs w:val="18"/>
                  <w:u w:val="single"/>
                </w:rPr>
                <w:t>https://m.edsoo.ru/f5eac8c2</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4</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Предупреждение бытовых травм</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28">
              <w:r w:rsidRPr="00A770B2">
                <w:rPr>
                  <w:rFonts w:ascii="Times New Roman" w:hAnsi="Times New Roman"/>
                  <w:color w:val="0000FF"/>
                  <w:sz w:val="18"/>
                  <w:szCs w:val="18"/>
                  <w:u w:val="single"/>
                </w:rPr>
                <w:t>https://m.edsoo.ru/f5eacc82</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5</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Безопасная эксплуатация бытовых приборов и мест общего пользования</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29">
              <w:r w:rsidRPr="00A770B2">
                <w:rPr>
                  <w:rFonts w:ascii="Times New Roman" w:hAnsi="Times New Roman"/>
                  <w:color w:val="0000FF"/>
                  <w:sz w:val="18"/>
                  <w:szCs w:val="18"/>
                  <w:u w:val="single"/>
                </w:rPr>
                <w:t>https://m.edsoo.ru/f5eacdf4</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6</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Пожарная безопасность в быту</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30">
              <w:r w:rsidRPr="00A770B2">
                <w:rPr>
                  <w:rFonts w:ascii="Times New Roman" w:hAnsi="Times New Roman"/>
                  <w:color w:val="0000FF"/>
                  <w:sz w:val="18"/>
                  <w:szCs w:val="18"/>
                  <w:u w:val="single"/>
                </w:rPr>
                <w:t>https://m.edsoo.ru/f5eacf84</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7</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Предупреждение ситуаций криминального характера</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7D3394">
            <w:pPr>
              <w:spacing w:after="0"/>
              <w:ind w:left="135"/>
              <w:rPr>
                <w:sz w:val="18"/>
                <w:szCs w:val="18"/>
              </w:rPr>
            </w:pPr>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8</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31">
              <w:r w:rsidRPr="00A770B2">
                <w:rPr>
                  <w:rFonts w:ascii="Times New Roman" w:hAnsi="Times New Roman"/>
                  <w:color w:val="0000FF"/>
                  <w:sz w:val="18"/>
                  <w:szCs w:val="18"/>
                  <w:u w:val="single"/>
                </w:rPr>
                <w:t>https://m.edsoo.ru/f5ead51a</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9</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Правила дорожного движения</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32">
              <w:r w:rsidRPr="00A770B2">
                <w:rPr>
                  <w:rFonts w:ascii="Times New Roman" w:hAnsi="Times New Roman"/>
                  <w:color w:val="0000FF"/>
                  <w:sz w:val="18"/>
                  <w:szCs w:val="18"/>
                  <w:u w:val="single"/>
                </w:rPr>
                <w:t>https://m.edsoo.ru/f5ead68c</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10</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Безопасность пешехода</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33">
              <w:r w:rsidRPr="00A770B2">
                <w:rPr>
                  <w:rFonts w:ascii="Times New Roman" w:hAnsi="Times New Roman"/>
                  <w:color w:val="0000FF"/>
                  <w:sz w:val="18"/>
                  <w:szCs w:val="18"/>
                  <w:u w:val="single"/>
                </w:rPr>
                <w:t>https://m.edsoo.ru/f5eaefa0</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11</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Безопасность пассажира</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34">
              <w:r w:rsidRPr="00A770B2">
                <w:rPr>
                  <w:rFonts w:ascii="Times New Roman" w:hAnsi="Times New Roman"/>
                  <w:color w:val="0000FF"/>
                  <w:sz w:val="18"/>
                  <w:szCs w:val="18"/>
                  <w:u w:val="single"/>
                </w:rPr>
                <w:t>https://m.edsoo.ru/f5eaf78e</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12</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Безопасность водителя</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35">
              <w:r w:rsidRPr="00A770B2">
                <w:rPr>
                  <w:rFonts w:ascii="Times New Roman" w:hAnsi="Times New Roman"/>
                  <w:color w:val="0000FF"/>
                  <w:sz w:val="18"/>
                  <w:szCs w:val="18"/>
                  <w:u w:val="single"/>
                </w:rPr>
                <w:t>https://m.edsoo.ru/f5eaf946</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13</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Основные опасности в общественных местах</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36">
              <w:r w:rsidRPr="00A770B2">
                <w:rPr>
                  <w:rFonts w:ascii="Times New Roman" w:hAnsi="Times New Roman"/>
                  <w:color w:val="0000FF"/>
                  <w:sz w:val="18"/>
                  <w:szCs w:val="18"/>
                  <w:u w:val="single"/>
                </w:rPr>
                <w:t>https://m.edsoo.ru/f5eb038c</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14</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действия при возникновении массовых беспорядков</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37">
              <w:r w:rsidRPr="00A770B2">
                <w:rPr>
                  <w:rFonts w:ascii="Times New Roman" w:hAnsi="Times New Roman"/>
                  <w:color w:val="0000FF"/>
                  <w:sz w:val="18"/>
                  <w:szCs w:val="18"/>
                  <w:u w:val="single"/>
                </w:rPr>
                <w:t>https://m.edsoo.ru/f5eb06f2</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15</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Пожарная безопасность в общественных </w:t>
            </w:r>
            <w:r w:rsidRPr="00A770B2">
              <w:rPr>
                <w:rFonts w:ascii="Times New Roman" w:hAnsi="Times New Roman"/>
                <w:color w:val="000000"/>
                <w:sz w:val="18"/>
                <w:szCs w:val="18"/>
              </w:rPr>
              <w:lastRenderedPageBreak/>
              <w:t>местах</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lastRenderedPageBreak/>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38">
              <w:r w:rsidRPr="00A770B2">
                <w:rPr>
                  <w:rFonts w:ascii="Times New Roman" w:hAnsi="Times New Roman"/>
                  <w:color w:val="0000FF"/>
                  <w:sz w:val="18"/>
                  <w:szCs w:val="18"/>
                  <w:u w:val="single"/>
                </w:rPr>
                <w:t>https://m.edsoo.ru/f5eb0a76</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lastRenderedPageBreak/>
              <w:t>16</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7D3394">
            <w:pPr>
              <w:spacing w:after="0"/>
              <w:ind w:left="135"/>
              <w:rPr>
                <w:sz w:val="18"/>
                <w:szCs w:val="18"/>
              </w:rPr>
            </w:pPr>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17</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Правила безопасного поведения на природе</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39">
              <w:r w:rsidRPr="00A770B2">
                <w:rPr>
                  <w:rFonts w:ascii="Times New Roman" w:hAnsi="Times New Roman"/>
                  <w:color w:val="0000FF"/>
                  <w:sz w:val="18"/>
                  <w:szCs w:val="18"/>
                  <w:u w:val="single"/>
                </w:rPr>
                <w:t>https://m.edsoo.ru/f5eb0d96</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18</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действия при автономном существовании в природной среде</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40">
              <w:r w:rsidRPr="00A770B2">
                <w:rPr>
                  <w:rFonts w:ascii="Times New Roman" w:hAnsi="Times New Roman"/>
                  <w:color w:val="0000FF"/>
                  <w:sz w:val="18"/>
                  <w:szCs w:val="18"/>
                  <w:u w:val="single"/>
                </w:rPr>
                <w:t>https://m.edsoo.ru/f5eb14e4</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19</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Безопасное поведение на водоёмах</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41">
              <w:r w:rsidRPr="00A770B2">
                <w:rPr>
                  <w:rFonts w:ascii="Times New Roman" w:hAnsi="Times New Roman"/>
                  <w:color w:val="0000FF"/>
                  <w:sz w:val="18"/>
                  <w:szCs w:val="18"/>
                  <w:u w:val="single"/>
                </w:rPr>
                <w:t>https://m.edsoo.ru/f5eb1da4</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20</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Общие представления о здоровье</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42">
              <w:r w:rsidRPr="00A770B2">
                <w:rPr>
                  <w:rFonts w:ascii="Times New Roman" w:hAnsi="Times New Roman"/>
                  <w:color w:val="0000FF"/>
                  <w:sz w:val="18"/>
                  <w:szCs w:val="18"/>
                  <w:u w:val="single"/>
                </w:rPr>
                <w:t>https://m.edsoo.ru/f5eb279a</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21</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Предупреждение и защита от инфекционных заболеваний</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43">
              <w:r w:rsidRPr="00A770B2">
                <w:rPr>
                  <w:rFonts w:ascii="Times New Roman" w:hAnsi="Times New Roman"/>
                  <w:color w:val="0000FF"/>
                  <w:sz w:val="18"/>
                  <w:szCs w:val="18"/>
                  <w:u w:val="single"/>
                </w:rPr>
                <w:t>https://m.edsoo.ru/f5eb2c0e</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22</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Предупреждение и защита от неинфекционных заболеваний</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44">
              <w:r w:rsidRPr="00A770B2">
                <w:rPr>
                  <w:rFonts w:ascii="Times New Roman" w:hAnsi="Times New Roman"/>
                  <w:color w:val="0000FF"/>
                  <w:sz w:val="18"/>
                  <w:szCs w:val="18"/>
                  <w:u w:val="single"/>
                </w:rPr>
                <w:t>https://m.edsoo.ru/f5eb2d94</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23</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Первая помощь и самопомощь при неотложных состояниях</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45">
              <w:r w:rsidRPr="00A770B2">
                <w:rPr>
                  <w:rFonts w:ascii="Times New Roman" w:hAnsi="Times New Roman"/>
                  <w:color w:val="0000FF"/>
                  <w:sz w:val="18"/>
                  <w:szCs w:val="18"/>
                  <w:u w:val="single"/>
                </w:rPr>
                <w:t>https://m.edsoo.ru/f5eb3384</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24</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Первая помощь и самопомощь при неотложных состояниях</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46">
              <w:r w:rsidRPr="00A770B2">
                <w:rPr>
                  <w:rFonts w:ascii="Times New Roman" w:hAnsi="Times New Roman"/>
                  <w:color w:val="0000FF"/>
                  <w:sz w:val="18"/>
                  <w:szCs w:val="18"/>
                  <w:u w:val="single"/>
                </w:rPr>
                <w:t>https://m.edsoo.ru/f5eacc82</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25</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Первая помощь и самопомощь при неотложных состояниях</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7D3394">
            <w:pPr>
              <w:spacing w:after="0"/>
              <w:ind w:left="135"/>
              <w:rPr>
                <w:sz w:val="18"/>
                <w:szCs w:val="18"/>
              </w:rPr>
            </w:pPr>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26</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Первая помощь и самопомощь при неотложных состояниях</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47">
              <w:r w:rsidRPr="00A770B2">
                <w:rPr>
                  <w:rFonts w:ascii="Times New Roman" w:hAnsi="Times New Roman"/>
                  <w:color w:val="0000FF"/>
                  <w:sz w:val="18"/>
                  <w:szCs w:val="18"/>
                  <w:u w:val="single"/>
                </w:rPr>
                <w:t>https://m.edsoo.ru/f5eb37ee</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27</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Общение — основа социального взаимодействия</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48">
              <w:r w:rsidRPr="00A770B2">
                <w:rPr>
                  <w:rFonts w:ascii="Times New Roman" w:hAnsi="Times New Roman"/>
                  <w:color w:val="0000FF"/>
                  <w:sz w:val="18"/>
                  <w:szCs w:val="18"/>
                  <w:u w:val="single"/>
                </w:rPr>
                <w:t>https://m.edsoo.ru/f5eb3ca8</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28</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Манипуляция и способы противостоять ей</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49">
              <w:r w:rsidRPr="00A770B2">
                <w:rPr>
                  <w:rFonts w:ascii="Times New Roman" w:hAnsi="Times New Roman"/>
                  <w:color w:val="0000FF"/>
                  <w:sz w:val="18"/>
                  <w:szCs w:val="18"/>
                  <w:u w:val="single"/>
                </w:rPr>
                <w:t>https://m.edsoo.ru/f5eb3f82</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29</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Безопасное поведение и современные увлечения молодёжи</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50">
              <w:r w:rsidRPr="00A770B2">
                <w:rPr>
                  <w:rFonts w:ascii="Times New Roman" w:hAnsi="Times New Roman"/>
                  <w:color w:val="0000FF"/>
                  <w:sz w:val="18"/>
                  <w:szCs w:val="18"/>
                  <w:u w:val="single"/>
                </w:rPr>
                <w:t>https://m.edsoo.ru/f5eb4568</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30</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Общие принципы безопасности в цифровой среде</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51">
              <w:r w:rsidRPr="00A770B2">
                <w:rPr>
                  <w:rFonts w:ascii="Times New Roman" w:hAnsi="Times New Roman"/>
                  <w:color w:val="0000FF"/>
                  <w:sz w:val="18"/>
                  <w:szCs w:val="18"/>
                  <w:u w:val="single"/>
                </w:rPr>
                <w:t>https://m.edsoo.ru/f5eb46da</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31</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правила цифрового поведения</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52">
              <w:r w:rsidRPr="00A770B2">
                <w:rPr>
                  <w:rFonts w:ascii="Times New Roman" w:hAnsi="Times New Roman"/>
                  <w:color w:val="0000FF"/>
                  <w:sz w:val="18"/>
                  <w:szCs w:val="18"/>
                  <w:u w:val="single"/>
                </w:rPr>
                <w:t>https://m.edsoo.ru/f5eb4842</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32</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Общественно-государственная система противодействия экстремизму и </w:t>
            </w:r>
            <w:r w:rsidRPr="00A770B2">
              <w:rPr>
                <w:rFonts w:ascii="Times New Roman" w:hAnsi="Times New Roman"/>
                <w:color w:val="000000"/>
                <w:sz w:val="18"/>
                <w:szCs w:val="18"/>
              </w:rPr>
              <w:lastRenderedPageBreak/>
              <w:t>терроризму</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lastRenderedPageBreak/>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7D3394">
            <w:pPr>
              <w:spacing w:after="0"/>
              <w:ind w:left="135"/>
              <w:rPr>
                <w:sz w:val="18"/>
                <w:szCs w:val="18"/>
              </w:rPr>
            </w:pPr>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lastRenderedPageBreak/>
              <w:t>33</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действия при угрозе теракта</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7D3394">
            <w:pPr>
              <w:spacing w:after="0"/>
              <w:ind w:left="135"/>
              <w:rPr>
                <w:sz w:val="18"/>
                <w:szCs w:val="18"/>
              </w:rPr>
            </w:pPr>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34</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действия при совершении теракта</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53">
              <w:r w:rsidRPr="00A770B2">
                <w:rPr>
                  <w:rFonts w:ascii="Times New Roman" w:hAnsi="Times New Roman"/>
                  <w:color w:val="0000FF"/>
                  <w:sz w:val="18"/>
                  <w:szCs w:val="18"/>
                  <w:u w:val="single"/>
                </w:rPr>
                <w:t>https://m.edsoo.ru/f5eb6192</w:t>
              </w:r>
            </w:hyperlink>
          </w:p>
        </w:tc>
      </w:tr>
      <w:tr w:rsidR="007D3394" w:rsidRPr="00A770B2">
        <w:trPr>
          <w:trHeight w:val="144"/>
          <w:tblCellSpacing w:w="20" w:type="nil"/>
        </w:trPr>
        <w:tc>
          <w:tcPr>
            <w:tcW w:w="0" w:type="auto"/>
            <w:gridSpan w:val="2"/>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ОБЩЕЕ КОЛИЧЕСТВО ЧАСОВ ПО ПРОГРАММЕ</w:t>
            </w:r>
          </w:p>
        </w:tc>
        <w:tc>
          <w:tcPr>
            <w:tcW w:w="1305"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34 </w:t>
            </w:r>
          </w:p>
        </w:tc>
        <w:tc>
          <w:tcPr>
            <w:tcW w:w="1529"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628"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10 </w:t>
            </w:r>
          </w:p>
        </w:tc>
        <w:tc>
          <w:tcPr>
            <w:tcW w:w="0" w:type="auto"/>
            <w:gridSpan w:val="2"/>
            <w:tcMar>
              <w:top w:w="50" w:type="dxa"/>
              <w:left w:w="100" w:type="dxa"/>
            </w:tcMar>
            <w:vAlign w:val="center"/>
          </w:tcPr>
          <w:p w:rsidR="007D3394" w:rsidRPr="00A770B2" w:rsidRDefault="007D3394">
            <w:pPr>
              <w:rPr>
                <w:sz w:val="18"/>
                <w:szCs w:val="18"/>
              </w:rPr>
            </w:pPr>
          </w:p>
        </w:tc>
      </w:tr>
    </w:tbl>
    <w:p w:rsidR="007D3394" w:rsidRPr="00A770B2" w:rsidRDefault="007D3394">
      <w:pPr>
        <w:rPr>
          <w:sz w:val="18"/>
          <w:szCs w:val="18"/>
        </w:rPr>
        <w:sectPr w:rsidR="007D3394" w:rsidRPr="00A770B2">
          <w:pgSz w:w="16383" w:h="11906" w:orient="landscape"/>
          <w:pgMar w:top="1134" w:right="850" w:bottom="1134" w:left="1701" w:header="720" w:footer="720" w:gutter="0"/>
          <w:cols w:space="720"/>
        </w:sectPr>
      </w:pPr>
    </w:p>
    <w:p w:rsidR="007D3394" w:rsidRPr="00A770B2" w:rsidRDefault="00B852CE">
      <w:pPr>
        <w:spacing w:after="0"/>
        <w:ind w:left="120"/>
        <w:rPr>
          <w:sz w:val="18"/>
          <w:szCs w:val="18"/>
        </w:rPr>
      </w:pPr>
      <w:r w:rsidRPr="00A770B2">
        <w:rPr>
          <w:rFonts w:ascii="Times New Roman" w:hAnsi="Times New Roman"/>
          <w:b/>
          <w:color w:val="000000"/>
          <w:sz w:val="18"/>
          <w:szCs w:val="1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7"/>
        <w:gridCol w:w="3672"/>
        <w:gridCol w:w="1305"/>
        <w:gridCol w:w="1529"/>
        <w:gridCol w:w="1628"/>
        <w:gridCol w:w="1155"/>
        <w:gridCol w:w="2373"/>
      </w:tblGrid>
      <w:tr w:rsidR="007D3394" w:rsidRPr="00A770B2">
        <w:trPr>
          <w:trHeight w:val="144"/>
          <w:tblCellSpacing w:w="20" w:type="nil"/>
        </w:trPr>
        <w:tc>
          <w:tcPr>
            <w:tcW w:w="378" w:type="dxa"/>
            <w:vMerge w:val="restart"/>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 </w:t>
            </w:r>
            <w:proofErr w:type="gramStart"/>
            <w:r w:rsidRPr="00A770B2">
              <w:rPr>
                <w:rFonts w:ascii="Times New Roman" w:hAnsi="Times New Roman"/>
                <w:b/>
                <w:color w:val="000000"/>
                <w:sz w:val="18"/>
                <w:szCs w:val="18"/>
              </w:rPr>
              <w:t>п</w:t>
            </w:r>
            <w:proofErr w:type="gramEnd"/>
            <w:r w:rsidRPr="00A770B2">
              <w:rPr>
                <w:rFonts w:ascii="Times New Roman" w:hAnsi="Times New Roman"/>
                <w:b/>
                <w:color w:val="000000"/>
                <w:sz w:val="18"/>
                <w:szCs w:val="18"/>
              </w:rPr>
              <w:t xml:space="preserve">/п </w:t>
            </w:r>
          </w:p>
          <w:p w:rsidR="007D3394" w:rsidRPr="00A770B2" w:rsidRDefault="007D3394">
            <w:pPr>
              <w:spacing w:after="0"/>
              <w:ind w:left="135"/>
              <w:rPr>
                <w:sz w:val="18"/>
                <w:szCs w:val="18"/>
              </w:rPr>
            </w:pPr>
          </w:p>
        </w:tc>
        <w:tc>
          <w:tcPr>
            <w:tcW w:w="3168" w:type="dxa"/>
            <w:vMerge w:val="restart"/>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Тема урока </w:t>
            </w:r>
          </w:p>
          <w:p w:rsidR="007D3394" w:rsidRPr="00A770B2" w:rsidRDefault="007D3394">
            <w:pPr>
              <w:spacing w:after="0"/>
              <w:ind w:left="135"/>
              <w:rPr>
                <w:sz w:val="18"/>
                <w:szCs w:val="18"/>
              </w:rPr>
            </w:pPr>
          </w:p>
        </w:tc>
        <w:tc>
          <w:tcPr>
            <w:tcW w:w="0" w:type="auto"/>
            <w:gridSpan w:val="3"/>
            <w:tcMar>
              <w:top w:w="50" w:type="dxa"/>
              <w:left w:w="100" w:type="dxa"/>
            </w:tcMar>
            <w:vAlign w:val="center"/>
          </w:tcPr>
          <w:p w:rsidR="007D3394" w:rsidRPr="00A770B2" w:rsidRDefault="00B852CE">
            <w:pPr>
              <w:spacing w:after="0"/>
              <w:rPr>
                <w:sz w:val="18"/>
                <w:szCs w:val="18"/>
              </w:rPr>
            </w:pPr>
            <w:r w:rsidRPr="00A770B2">
              <w:rPr>
                <w:rFonts w:ascii="Times New Roman" w:hAnsi="Times New Roman"/>
                <w:b/>
                <w:color w:val="000000"/>
                <w:sz w:val="18"/>
                <w:szCs w:val="18"/>
              </w:rPr>
              <w:t>Количество часов</w:t>
            </w:r>
          </w:p>
        </w:tc>
        <w:tc>
          <w:tcPr>
            <w:tcW w:w="1155" w:type="dxa"/>
            <w:vMerge w:val="restart"/>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Дата изучения </w:t>
            </w:r>
          </w:p>
          <w:p w:rsidR="007D3394" w:rsidRPr="00A770B2" w:rsidRDefault="007D3394">
            <w:pPr>
              <w:spacing w:after="0"/>
              <w:ind w:left="135"/>
              <w:rPr>
                <w:sz w:val="18"/>
                <w:szCs w:val="18"/>
              </w:rPr>
            </w:pPr>
          </w:p>
        </w:tc>
        <w:tc>
          <w:tcPr>
            <w:tcW w:w="1977" w:type="dxa"/>
            <w:vMerge w:val="restart"/>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Электронные цифровые образовательные ресурсы </w:t>
            </w:r>
          </w:p>
          <w:p w:rsidR="007D3394" w:rsidRPr="00A770B2" w:rsidRDefault="007D3394">
            <w:pPr>
              <w:spacing w:after="0"/>
              <w:ind w:left="135"/>
              <w:rPr>
                <w:sz w:val="18"/>
                <w:szCs w:val="18"/>
              </w:rPr>
            </w:pPr>
          </w:p>
        </w:tc>
      </w:tr>
      <w:tr w:rsidR="007D3394" w:rsidRPr="00A770B2">
        <w:trPr>
          <w:trHeight w:val="144"/>
          <w:tblCellSpacing w:w="20" w:type="nil"/>
        </w:trPr>
        <w:tc>
          <w:tcPr>
            <w:tcW w:w="0" w:type="auto"/>
            <w:vMerge/>
            <w:tcBorders>
              <w:top w:val="nil"/>
            </w:tcBorders>
            <w:tcMar>
              <w:top w:w="50" w:type="dxa"/>
              <w:left w:w="100" w:type="dxa"/>
            </w:tcMar>
          </w:tcPr>
          <w:p w:rsidR="007D3394" w:rsidRPr="00A770B2" w:rsidRDefault="007D3394">
            <w:pPr>
              <w:rPr>
                <w:sz w:val="18"/>
                <w:szCs w:val="18"/>
              </w:rPr>
            </w:pPr>
          </w:p>
        </w:tc>
        <w:tc>
          <w:tcPr>
            <w:tcW w:w="0" w:type="auto"/>
            <w:vMerge/>
            <w:tcBorders>
              <w:top w:val="nil"/>
            </w:tcBorders>
            <w:tcMar>
              <w:top w:w="50" w:type="dxa"/>
              <w:left w:w="100" w:type="dxa"/>
            </w:tcMar>
          </w:tcPr>
          <w:p w:rsidR="007D3394" w:rsidRPr="00A770B2" w:rsidRDefault="007D3394">
            <w:pPr>
              <w:rPr>
                <w:sz w:val="18"/>
                <w:szCs w:val="18"/>
              </w:rPr>
            </w:pPr>
          </w:p>
        </w:tc>
        <w:tc>
          <w:tcPr>
            <w:tcW w:w="830"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Всего </w:t>
            </w:r>
          </w:p>
          <w:p w:rsidR="007D3394" w:rsidRPr="00A770B2" w:rsidRDefault="007D3394">
            <w:pPr>
              <w:spacing w:after="0"/>
              <w:ind w:left="135"/>
              <w:rPr>
                <w:sz w:val="18"/>
                <w:szCs w:val="18"/>
              </w:rPr>
            </w:pPr>
          </w:p>
        </w:tc>
        <w:tc>
          <w:tcPr>
            <w:tcW w:w="1529"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Контрольные работы </w:t>
            </w:r>
          </w:p>
          <w:p w:rsidR="007D3394" w:rsidRPr="00A770B2" w:rsidRDefault="007D3394">
            <w:pPr>
              <w:spacing w:after="0"/>
              <w:ind w:left="135"/>
              <w:rPr>
                <w:sz w:val="18"/>
                <w:szCs w:val="18"/>
              </w:rPr>
            </w:pPr>
          </w:p>
        </w:tc>
        <w:tc>
          <w:tcPr>
            <w:tcW w:w="162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b/>
                <w:color w:val="000000"/>
                <w:sz w:val="18"/>
                <w:szCs w:val="18"/>
              </w:rPr>
              <w:t xml:space="preserve">Практические работы </w:t>
            </w:r>
          </w:p>
          <w:p w:rsidR="007D3394" w:rsidRPr="00A770B2" w:rsidRDefault="007D3394">
            <w:pPr>
              <w:spacing w:after="0"/>
              <w:ind w:left="135"/>
              <w:rPr>
                <w:sz w:val="18"/>
                <w:szCs w:val="18"/>
              </w:rPr>
            </w:pPr>
          </w:p>
        </w:tc>
        <w:tc>
          <w:tcPr>
            <w:tcW w:w="0" w:type="auto"/>
            <w:vMerge/>
            <w:tcBorders>
              <w:top w:val="nil"/>
            </w:tcBorders>
            <w:tcMar>
              <w:top w:w="50" w:type="dxa"/>
              <w:left w:w="100" w:type="dxa"/>
            </w:tcMar>
          </w:tcPr>
          <w:p w:rsidR="007D3394" w:rsidRPr="00A770B2" w:rsidRDefault="007D3394">
            <w:pPr>
              <w:rPr>
                <w:sz w:val="18"/>
                <w:szCs w:val="18"/>
              </w:rPr>
            </w:pPr>
          </w:p>
        </w:tc>
        <w:tc>
          <w:tcPr>
            <w:tcW w:w="0" w:type="auto"/>
            <w:vMerge/>
            <w:tcBorders>
              <w:top w:val="nil"/>
            </w:tcBorders>
            <w:tcMar>
              <w:top w:w="50" w:type="dxa"/>
              <w:left w:w="100" w:type="dxa"/>
            </w:tcMar>
          </w:tcPr>
          <w:p w:rsidR="007D3394" w:rsidRPr="00A770B2" w:rsidRDefault="007D3394">
            <w:pPr>
              <w:rPr>
                <w:sz w:val="18"/>
                <w:szCs w:val="18"/>
              </w:rPr>
            </w:pPr>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Пожарная безопасность в быту</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7D3394">
            <w:pPr>
              <w:spacing w:after="0"/>
              <w:ind w:left="135"/>
              <w:rPr>
                <w:sz w:val="18"/>
                <w:szCs w:val="18"/>
              </w:rPr>
            </w:pPr>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Безопасность пассажира</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54">
              <w:r w:rsidRPr="00A770B2">
                <w:rPr>
                  <w:rFonts w:ascii="Times New Roman" w:hAnsi="Times New Roman"/>
                  <w:color w:val="0000FF"/>
                  <w:sz w:val="18"/>
                  <w:szCs w:val="18"/>
                  <w:u w:val="single"/>
                </w:rPr>
                <w:t>https://m.edsoo.ru/f5eaf78e</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3</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Безопасность водителя</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55">
              <w:r w:rsidRPr="00A770B2">
                <w:rPr>
                  <w:rFonts w:ascii="Times New Roman" w:hAnsi="Times New Roman"/>
                  <w:color w:val="0000FF"/>
                  <w:sz w:val="18"/>
                  <w:szCs w:val="18"/>
                  <w:u w:val="single"/>
                </w:rPr>
                <w:t>https://m.edsoo.ru/f5eaf946</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4</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действия при дорожно-транспортных происшествиях</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56">
              <w:r w:rsidRPr="00A770B2">
                <w:rPr>
                  <w:rFonts w:ascii="Times New Roman" w:hAnsi="Times New Roman"/>
                  <w:color w:val="0000FF"/>
                  <w:sz w:val="18"/>
                  <w:szCs w:val="18"/>
                  <w:u w:val="single"/>
                </w:rPr>
                <w:t>https://m.edsoo.ru/f5eafef0</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5</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Безопасность пассажиров на различных видах транспорта</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57">
              <w:r w:rsidRPr="00A770B2">
                <w:rPr>
                  <w:rFonts w:ascii="Times New Roman" w:hAnsi="Times New Roman"/>
                  <w:color w:val="0000FF"/>
                  <w:sz w:val="18"/>
                  <w:szCs w:val="18"/>
                  <w:u w:val="single"/>
                </w:rPr>
                <w:t>https://m.edsoo.ru/f5eafd42</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6</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Первая помощь при чрезвычайных ситуациях на транспорте</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58">
              <w:r w:rsidRPr="00A770B2">
                <w:rPr>
                  <w:rFonts w:ascii="Times New Roman" w:hAnsi="Times New Roman"/>
                  <w:color w:val="0000FF"/>
                  <w:sz w:val="18"/>
                  <w:szCs w:val="18"/>
                  <w:u w:val="single"/>
                </w:rPr>
                <w:t>https://m.edsoo.ru/f5eb0210</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7</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Пожарная безопасность в общественных местах</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59">
              <w:r w:rsidRPr="00A770B2">
                <w:rPr>
                  <w:rFonts w:ascii="Times New Roman" w:hAnsi="Times New Roman"/>
                  <w:color w:val="0000FF"/>
                  <w:sz w:val="18"/>
                  <w:szCs w:val="18"/>
                  <w:u w:val="single"/>
                </w:rPr>
                <w:t>https://m.edsoo.ru/f5eb0c10</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8</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60">
              <w:r w:rsidRPr="00A770B2">
                <w:rPr>
                  <w:rFonts w:ascii="Times New Roman" w:hAnsi="Times New Roman"/>
                  <w:color w:val="0000FF"/>
                  <w:sz w:val="18"/>
                  <w:szCs w:val="18"/>
                  <w:u w:val="single"/>
                </w:rPr>
                <w:t>https://m.edsoo.ru/f5eb0c10</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9</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действия при автономном существовании в природной среде</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61">
              <w:r w:rsidRPr="00A770B2">
                <w:rPr>
                  <w:rFonts w:ascii="Times New Roman" w:hAnsi="Times New Roman"/>
                  <w:color w:val="0000FF"/>
                  <w:sz w:val="18"/>
                  <w:szCs w:val="18"/>
                  <w:u w:val="single"/>
                </w:rPr>
                <w:t>https://m.edsoo.ru/f5eb14e4</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10</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Пожарная безопасность в природной среде</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62">
              <w:r w:rsidRPr="00A770B2">
                <w:rPr>
                  <w:rFonts w:ascii="Times New Roman" w:hAnsi="Times New Roman"/>
                  <w:color w:val="0000FF"/>
                  <w:sz w:val="18"/>
                  <w:szCs w:val="18"/>
                  <w:u w:val="single"/>
                </w:rPr>
                <w:t>https://m.edsoo.ru/f5eb0efe</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11</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Безопасное поведение в горах</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63">
              <w:r w:rsidRPr="00A770B2">
                <w:rPr>
                  <w:rFonts w:ascii="Times New Roman" w:hAnsi="Times New Roman"/>
                  <w:color w:val="0000FF"/>
                  <w:sz w:val="18"/>
                  <w:szCs w:val="18"/>
                  <w:u w:val="single"/>
                </w:rPr>
                <w:t>https://m.edsoo.ru/f5eb1ac0</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12</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Безопасное поведение на водоёмах</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64">
              <w:r w:rsidRPr="00A770B2">
                <w:rPr>
                  <w:rFonts w:ascii="Times New Roman" w:hAnsi="Times New Roman"/>
                  <w:color w:val="0000FF"/>
                  <w:sz w:val="18"/>
                  <w:szCs w:val="18"/>
                  <w:u w:val="single"/>
                </w:rPr>
                <w:t>https://m.edsoo.ru/f5eb1da4</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13</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действия при угрозе наводнения, цунами</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65">
              <w:r w:rsidRPr="00A770B2">
                <w:rPr>
                  <w:rFonts w:ascii="Times New Roman" w:hAnsi="Times New Roman"/>
                  <w:color w:val="0000FF"/>
                  <w:sz w:val="18"/>
                  <w:szCs w:val="18"/>
                  <w:u w:val="single"/>
                </w:rPr>
                <w:t>https://m.edsoo.ru/f5eb209c</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14</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действия при урагане, буре, смерче, грозе</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66">
              <w:r w:rsidRPr="00A770B2">
                <w:rPr>
                  <w:rFonts w:ascii="Times New Roman" w:hAnsi="Times New Roman"/>
                  <w:color w:val="0000FF"/>
                  <w:sz w:val="18"/>
                  <w:szCs w:val="18"/>
                  <w:u w:val="single"/>
                </w:rPr>
                <w:t>https://m.edsoo.ru/f5eb222c</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15</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действия при угрозе землетрясения, извержения вулкана</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67">
              <w:r w:rsidRPr="00A770B2">
                <w:rPr>
                  <w:rFonts w:ascii="Times New Roman" w:hAnsi="Times New Roman"/>
                  <w:color w:val="0000FF"/>
                  <w:sz w:val="18"/>
                  <w:szCs w:val="18"/>
                  <w:u w:val="single"/>
                </w:rPr>
                <w:t>https://m.edsoo.ru/f5eb23a8</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16</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Экология и её значение для устойчивого </w:t>
            </w:r>
            <w:r w:rsidRPr="00A770B2">
              <w:rPr>
                <w:rFonts w:ascii="Times New Roman" w:hAnsi="Times New Roman"/>
                <w:color w:val="000000"/>
                <w:sz w:val="18"/>
                <w:szCs w:val="18"/>
              </w:rPr>
              <w:lastRenderedPageBreak/>
              <w:t>развития общества</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lastRenderedPageBreak/>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7D3394">
            <w:pPr>
              <w:spacing w:after="0"/>
              <w:ind w:left="135"/>
              <w:rPr>
                <w:sz w:val="18"/>
                <w:szCs w:val="18"/>
              </w:rPr>
            </w:pPr>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lastRenderedPageBreak/>
              <w:t>17</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Психическое здоровье и психологическое благополучие</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68">
              <w:r w:rsidRPr="00A770B2">
                <w:rPr>
                  <w:rFonts w:ascii="Times New Roman" w:hAnsi="Times New Roman"/>
                  <w:color w:val="0000FF"/>
                  <w:sz w:val="18"/>
                  <w:szCs w:val="18"/>
                  <w:u w:val="single"/>
                </w:rPr>
                <w:t>https://m.edsoo.ru/f5eb3078</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18</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Первая помощь и самопомощь при неотложных состояниях</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69">
              <w:r w:rsidRPr="00A770B2">
                <w:rPr>
                  <w:rFonts w:ascii="Times New Roman" w:hAnsi="Times New Roman"/>
                  <w:color w:val="0000FF"/>
                  <w:sz w:val="18"/>
                  <w:szCs w:val="18"/>
                  <w:u w:val="single"/>
                </w:rPr>
                <w:t>https://m.edsoo.ru/f5eb350a</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19</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Первая помощь и самопомощь при неотложных состояниях</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70">
              <w:r w:rsidRPr="00A770B2">
                <w:rPr>
                  <w:rFonts w:ascii="Times New Roman" w:hAnsi="Times New Roman"/>
                  <w:color w:val="0000FF"/>
                  <w:sz w:val="18"/>
                  <w:szCs w:val="18"/>
                  <w:u w:val="single"/>
                </w:rPr>
                <w:t>https://m.edsoo.ru/f5eb367c</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20</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Общение — основа социального взаимодействия</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71">
              <w:r w:rsidRPr="00A770B2">
                <w:rPr>
                  <w:rFonts w:ascii="Times New Roman" w:hAnsi="Times New Roman"/>
                  <w:color w:val="0000FF"/>
                  <w:sz w:val="18"/>
                  <w:szCs w:val="18"/>
                  <w:u w:val="single"/>
                </w:rPr>
                <w:t>https://m.edsoo.ru/f5eb3ca8</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21</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способы избегания и разрешения конфликтных ситуаций</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72">
              <w:r w:rsidRPr="00A770B2">
                <w:rPr>
                  <w:rFonts w:ascii="Times New Roman" w:hAnsi="Times New Roman"/>
                  <w:color w:val="0000FF"/>
                  <w:sz w:val="18"/>
                  <w:szCs w:val="18"/>
                  <w:u w:val="single"/>
                </w:rPr>
                <w:t>https://m.edsoo.ru/f5eb425c</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22</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Манипуляция и способы противостоять ей</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73">
              <w:r w:rsidRPr="00A770B2">
                <w:rPr>
                  <w:rFonts w:ascii="Times New Roman" w:hAnsi="Times New Roman"/>
                  <w:color w:val="0000FF"/>
                  <w:sz w:val="18"/>
                  <w:szCs w:val="18"/>
                  <w:u w:val="single"/>
                </w:rPr>
                <w:t>https://m.edsoo.ru/f5eb40ea</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23</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Безопасное поведение и современные увлечения молодёжи</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74">
              <w:r w:rsidRPr="00A770B2">
                <w:rPr>
                  <w:rFonts w:ascii="Times New Roman" w:hAnsi="Times New Roman"/>
                  <w:color w:val="0000FF"/>
                  <w:sz w:val="18"/>
                  <w:szCs w:val="18"/>
                  <w:u w:val="single"/>
                </w:rPr>
                <w:t>https://m.edsoo.ru/f5eb4568</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24</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Опасные программы и явления цифровой среды</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75">
              <w:r w:rsidRPr="00A770B2">
                <w:rPr>
                  <w:rFonts w:ascii="Times New Roman" w:hAnsi="Times New Roman"/>
                  <w:color w:val="0000FF"/>
                  <w:sz w:val="18"/>
                  <w:szCs w:val="18"/>
                  <w:u w:val="single"/>
                </w:rPr>
                <w:t>https://m.edsoo.ru/f5eb4842</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25</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правила цифрового поведения</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76">
              <w:r w:rsidRPr="00A770B2">
                <w:rPr>
                  <w:rFonts w:ascii="Times New Roman" w:hAnsi="Times New Roman"/>
                  <w:color w:val="0000FF"/>
                  <w:sz w:val="18"/>
                  <w:szCs w:val="18"/>
                  <w:u w:val="single"/>
                </w:rPr>
                <w:t>https://m.edsoo.ru/f5eb46da</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26</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Деструктивные течения в Интернете и защита от них</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77">
              <w:r w:rsidRPr="00A770B2">
                <w:rPr>
                  <w:rFonts w:ascii="Times New Roman" w:hAnsi="Times New Roman"/>
                  <w:color w:val="0000FF"/>
                  <w:sz w:val="18"/>
                  <w:szCs w:val="18"/>
                  <w:u w:val="single"/>
                </w:rPr>
                <w:t>https://m.edsoo.ru/f5eb4d4c</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27</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7D3394">
            <w:pPr>
              <w:spacing w:after="0"/>
              <w:ind w:left="135"/>
              <w:rPr>
                <w:sz w:val="18"/>
                <w:szCs w:val="18"/>
              </w:rPr>
            </w:pPr>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28</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действия при угрозе теракта</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7D3394">
            <w:pPr>
              <w:spacing w:after="0"/>
              <w:ind w:left="135"/>
              <w:rPr>
                <w:sz w:val="18"/>
                <w:szCs w:val="18"/>
              </w:rPr>
            </w:pPr>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29</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действия при совершении теракта</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7D3394">
            <w:pPr>
              <w:spacing w:after="0"/>
              <w:ind w:left="135"/>
              <w:rPr>
                <w:sz w:val="18"/>
                <w:szCs w:val="18"/>
              </w:rPr>
            </w:pPr>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30</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Безопасные действия при совершении теракта</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7D3394">
            <w:pPr>
              <w:spacing w:after="0"/>
              <w:ind w:left="135"/>
              <w:rPr>
                <w:sz w:val="18"/>
                <w:szCs w:val="18"/>
              </w:rPr>
            </w:pPr>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31</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78">
              <w:r w:rsidRPr="00A770B2">
                <w:rPr>
                  <w:rFonts w:ascii="Times New Roman" w:hAnsi="Times New Roman"/>
                  <w:color w:val="0000FF"/>
                  <w:sz w:val="18"/>
                  <w:szCs w:val="18"/>
                  <w:u w:val="single"/>
                </w:rPr>
                <w:t>https://m.edsoo.ru/f5eb6192</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32</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7D3394">
            <w:pPr>
              <w:spacing w:after="0"/>
              <w:ind w:left="135"/>
              <w:rPr>
                <w:sz w:val="18"/>
                <w:szCs w:val="18"/>
              </w:rPr>
            </w:pPr>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t>33</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Мероприятия по предупреждению и </w:t>
            </w:r>
            <w:r w:rsidRPr="00A770B2">
              <w:rPr>
                <w:rFonts w:ascii="Times New Roman" w:hAnsi="Times New Roman"/>
                <w:color w:val="000000"/>
                <w:sz w:val="18"/>
                <w:szCs w:val="18"/>
              </w:rPr>
              <w:lastRenderedPageBreak/>
              <w:t>ликвидации чрезвычайных ситуаций</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lastRenderedPageBreak/>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79">
              <w:r w:rsidRPr="00A770B2">
                <w:rPr>
                  <w:rFonts w:ascii="Times New Roman" w:hAnsi="Times New Roman"/>
                  <w:color w:val="0000FF"/>
                  <w:sz w:val="18"/>
                  <w:szCs w:val="18"/>
                  <w:u w:val="single"/>
                </w:rPr>
                <w:t>https://m.edsoo.ru/f5eb644e</w:t>
              </w:r>
            </w:hyperlink>
          </w:p>
        </w:tc>
      </w:tr>
      <w:tr w:rsidR="007D3394" w:rsidRPr="00A770B2">
        <w:trPr>
          <w:trHeight w:val="144"/>
          <w:tblCellSpacing w:w="20" w:type="nil"/>
        </w:trPr>
        <w:tc>
          <w:tcPr>
            <w:tcW w:w="378" w:type="dxa"/>
            <w:tcMar>
              <w:top w:w="50" w:type="dxa"/>
              <w:left w:w="100" w:type="dxa"/>
            </w:tcMar>
            <w:vAlign w:val="center"/>
          </w:tcPr>
          <w:p w:rsidR="007D3394" w:rsidRPr="00A770B2" w:rsidRDefault="00B852CE">
            <w:pPr>
              <w:spacing w:after="0"/>
              <w:rPr>
                <w:sz w:val="18"/>
                <w:szCs w:val="18"/>
              </w:rPr>
            </w:pPr>
            <w:r w:rsidRPr="00A770B2">
              <w:rPr>
                <w:rFonts w:ascii="Times New Roman" w:hAnsi="Times New Roman"/>
                <w:color w:val="000000"/>
                <w:sz w:val="18"/>
                <w:szCs w:val="18"/>
              </w:rPr>
              <w:lastRenderedPageBreak/>
              <w:t>34</w:t>
            </w:r>
          </w:p>
        </w:tc>
        <w:tc>
          <w:tcPr>
            <w:tcW w:w="3168"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Мероприятия по предупреждению и ликвидации чрезвычайных ситуаций</w:t>
            </w:r>
          </w:p>
        </w:tc>
        <w:tc>
          <w:tcPr>
            <w:tcW w:w="830"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1 </w:t>
            </w:r>
          </w:p>
        </w:tc>
        <w:tc>
          <w:tcPr>
            <w:tcW w:w="1529" w:type="dxa"/>
            <w:tcMar>
              <w:top w:w="50" w:type="dxa"/>
              <w:left w:w="100" w:type="dxa"/>
            </w:tcMar>
            <w:vAlign w:val="center"/>
          </w:tcPr>
          <w:p w:rsidR="007D3394" w:rsidRPr="00A770B2" w:rsidRDefault="007D3394">
            <w:pPr>
              <w:spacing w:after="0"/>
              <w:ind w:left="135"/>
              <w:jc w:val="center"/>
              <w:rPr>
                <w:sz w:val="18"/>
                <w:szCs w:val="18"/>
              </w:rPr>
            </w:pPr>
          </w:p>
        </w:tc>
        <w:tc>
          <w:tcPr>
            <w:tcW w:w="1628" w:type="dxa"/>
            <w:tcMar>
              <w:top w:w="50" w:type="dxa"/>
              <w:left w:w="100" w:type="dxa"/>
            </w:tcMar>
            <w:vAlign w:val="center"/>
          </w:tcPr>
          <w:p w:rsidR="007D3394" w:rsidRPr="00A770B2" w:rsidRDefault="007D3394">
            <w:pPr>
              <w:spacing w:after="0"/>
              <w:ind w:left="135"/>
              <w:jc w:val="center"/>
              <w:rPr>
                <w:sz w:val="18"/>
                <w:szCs w:val="18"/>
              </w:rPr>
            </w:pPr>
          </w:p>
        </w:tc>
        <w:tc>
          <w:tcPr>
            <w:tcW w:w="1155" w:type="dxa"/>
            <w:tcMar>
              <w:top w:w="50" w:type="dxa"/>
              <w:left w:w="100" w:type="dxa"/>
            </w:tcMar>
            <w:vAlign w:val="center"/>
          </w:tcPr>
          <w:p w:rsidR="007D3394" w:rsidRPr="00A770B2" w:rsidRDefault="007D3394">
            <w:pPr>
              <w:spacing w:after="0"/>
              <w:ind w:left="135"/>
              <w:rPr>
                <w:sz w:val="18"/>
                <w:szCs w:val="18"/>
              </w:rPr>
            </w:pPr>
          </w:p>
        </w:tc>
        <w:tc>
          <w:tcPr>
            <w:tcW w:w="1977" w:type="dxa"/>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 xml:space="preserve">Библиотека ЦОК </w:t>
            </w:r>
            <w:hyperlink r:id="rId80">
              <w:r w:rsidRPr="00A770B2">
                <w:rPr>
                  <w:rFonts w:ascii="Times New Roman" w:hAnsi="Times New Roman"/>
                  <w:color w:val="0000FF"/>
                  <w:sz w:val="18"/>
                  <w:szCs w:val="18"/>
                  <w:u w:val="single"/>
                </w:rPr>
                <w:t>https://m.edsoo.ru/f5eb65c0</w:t>
              </w:r>
            </w:hyperlink>
          </w:p>
        </w:tc>
      </w:tr>
      <w:tr w:rsidR="007D3394" w:rsidRPr="00A770B2">
        <w:trPr>
          <w:trHeight w:val="144"/>
          <w:tblCellSpacing w:w="20" w:type="nil"/>
        </w:trPr>
        <w:tc>
          <w:tcPr>
            <w:tcW w:w="0" w:type="auto"/>
            <w:gridSpan w:val="2"/>
            <w:tcMar>
              <w:top w:w="50" w:type="dxa"/>
              <w:left w:w="100" w:type="dxa"/>
            </w:tcMar>
            <w:vAlign w:val="center"/>
          </w:tcPr>
          <w:p w:rsidR="007D3394" w:rsidRPr="00A770B2" w:rsidRDefault="00B852CE">
            <w:pPr>
              <w:spacing w:after="0"/>
              <w:ind w:left="135"/>
              <w:rPr>
                <w:sz w:val="18"/>
                <w:szCs w:val="18"/>
              </w:rPr>
            </w:pPr>
            <w:r w:rsidRPr="00A770B2">
              <w:rPr>
                <w:rFonts w:ascii="Times New Roman" w:hAnsi="Times New Roman"/>
                <w:color w:val="000000"/>
                <w:sz w:val="18"/>
                <w:szCs w:val="18"/>
              </w:rPr>
              <w:t>ОБЩЕЕ КОЛИЧЕСТВО ЧАСОВ ПО ПРОГРАММЕ</w:t>
            </w:r>
          </w:p>
        </w:tc>
        <w:tc>
          <w:tcPr>
            <w:tcW w:w="1305"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34 </w:t>
            </w:r>
          </w:p>
        </w:tc>
        <w:tc>
          <w:tcPr>
            <w:tcW w:w="1529"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0 </w:t>
            </w:r>
          </w:p>
        </w:tc>
        <w:tc>
          <w:tcPr>
            <w:tcW w:w="1628" w:type="dxa"/>
            <w:tcMar>
              <w:top w:w="50" w:type="dxa"/>
              <w:left w:w="100" w:type="dxa"/>
            </w:tcMar>
            <w:vAlign w:val="center"/>
          </w:tcPr>
          <w:p w:rsidR="007D3394" w:rsidRPr="00A770B2" w:rsidRDefault="00B852CE">
            <w:pPr>
              <w:spacing w:after="0"/>
              <w:ind w:left="135"/>
              <w:jc w:val="center"/>
              <w:rPr>
                <w:sz w:val="18"/>
                <w:szCs w:val="18"/>
              </w:rPr>
            </w:pPr>
            <w:r w:rsidRPr="00A770B2">
              <w:rPr>
                <w:rFonts w:ascii="Times New Roman" w:hAnsi="Times New Roman"/>
                <w:color w:val="000000"/>
                <w:sz w:val="18"/>
                <w:szCs w:val="18"/>
              </w:rPr>
              <w:t xml:space="preserve"> 0 </w:t>
            </w:r>
          </w:p>
        </w:tc>
        <w:tc>
          <w:tcPr>
            <w:tcW w:w="0" w:type="auto"/>
            <w:gridSpan w:val="2"/>
            <w:tcMar>
              <w:top w:w="50" w:type="dxa"/>
              <w:left w:w="100" w:type="dxa"/>
            </w:tcMar>
            <w:vAlign w:val="center"/>
          </w:tcPr>
          <w:p w:rsidR="007D3394" w:rsidRPr="00A770B2" w:rsidRDefault="007D3394">
            <w:pPr>
              <w:rPr>
                <w:sz w:val="18"/>
                <w:szCs w:val="18"/>
              </w:rPr>
            </w:pPr>
          </w:p>
        </w:tc>
      </w:tr>
    </w:tbl>
    <w:p w:rsidR="007D3394" w:rsidRPr="00A770B2" w:rsidRDefault="007D3394">
      <w:pPr>
        <w:rPr>
          <w:sz w:val="18"/>
          <w:szCs w:val="18"/>
        </w:rPr>
        <w:sectPr w:rsidR="007D3394" w:rsidRPr="00A770B2">
          <w:pgSz w:w="16383" w:h="11906" w:orient="landscape"/>
          <w:pgMar w:top="1134" w:right="850" w:bottom="1134" w:left="1701" w:header="720" w:footer="720" w:gutter="0"/>
          <w:cols w:space="720"/>
        </w:sectPr>
      </w:pPr>
    </w:p>
    <w:p w:rsidR="007D3394" w:rsidRPr="00A770B2" w:rsidRDefault="007D3394">
      <w:pPr>
        <w:rPr>
          <w:sz w:val="18"/>
          <w:szCs w:val="18"/>
        </w:rPr>
        <w:sectPr w:rsidR="007D3394" w:rsidRPr="00A770B2">
          <w:pgSz w:w="16383" w:h="11906" w:orient="landscape"/>
          <w:pgMar w:top="1134" w:right="850" w:bottom="1134" w:left="1701" w:header="720" w:footer="720" w:gutter="0"/>
          <w:cols w:space="720"/>
        </w:sectPr>
      </w:pPr>
    </w:p>
    <w:p w:rsidR="007D3394" w:rsidRPr="00A770B2" w:rsidRDefault="00B852CE">
      <w:pPr>
        <w:spacing w:after="0"/>
        <w:ind w:left="120"/>
        <w:rPr>
          <w:sz w:val="18"/>
          <w:szCs w:val="18"/>
        </w:rPr>
      </w:pPr>
      <w:bookmarkStart w:id="9" w:name="block-30616542"/>
      <w:bookmarkEnd w:id="8"/>
      <w:r w:rsidRPr="00A770B2">
        <w:rPr>
          <w:rFonts w:ascii="Times New Roman" w:hAnsi="Times New Roman"/>
          <w:b/>
          <w:color w:val="000000"/>
          <w:sz w:val="18"/>
          <w:szCs w:val="18"/>
        </w:rPr>
        <w:lastRenderedPageBreak/>
        <w:t>УЧЕБНО-МЕТОДИЧЕСКОЕ ОБЕСПЕЧЕНИЕ ОБРАЗОВАТЕЛЬНОГО ПРОЦЕССА</w:t>
      </w:r>
    </w:p>
    <w:p w:rsidR="007D3394" w:rsidRPr="00A770B2" w:rsidRDefault="00B852CE">
      <w:pPr>
        <w:spacing w:after="0" w:line="480" w:lineRule="auto"/>
        <w:ind w:left="120"/>
        <w:rPr>
          <w:sz w:val="18"/>
          <w:szCs w:val="18"/>
        </w:rPr>
      </w:pPr>
      <w:r w:rsidRPr="00A770B2">
        <w:rPr>
          <w:rFonts w:ascii="Times New Roman" w:hAnsi="Times New Roman"/>
          <w:b/>
          <w:color w:val="000000"/>
          <w:sz w:val="18"/>
          <w:szCs w:val="18"/>
        </w:rPr>
        <w:t>ОБЯЗАТЕЛЬНЫЕ УЧЕБНЫЕ МАТЕРИАЛЫ ДЛЯ УЧЕНИКА</w:t>
      </w:r>
    </w:p>
    <w:p w:rsidR="007D3394" w:rsidRPr="00A770B2" w:rsidRDefault="007D3394">
      <w:pPr>
        <w:spacing w:after="0" w:line="480" w:lineRule="auto"/>
        <w:ind w:left="120"/>
        <w:rPr>
          <w:sz w:val="18"/>
          <w:szCs w:val="18"/>
        </w:rPr>
      </w:pPr>
    </w:p>
    <w:p w:rsidR="007D3394" w:rsidRPr="00A770B2" w:rsidRDefault="007D3394">
      <w:pPr>
        <w:spacing w:after="0" w:line="480" w:lineRule="auto"/>
        <w:ind w:left="120"/>
        <w:rPr>
          <w:sz w:val="18"/>
          <w:szCs w:val="18"/>
        </w:rPr>
      </w:pPr>
    </w:p>
    <w:p w:rsidR="007D3394" w:rsidRPr="00A770B2" w:rsidRDefault="007D3394">
      <w:pPr>
        <w:spacing w:after="0"/>
        <w:ind w:left="120"/>
        <w:rPr>
          <w:sz w:val="18"/>
          <w:szCs w:val="18"/>
        </w:rPr>
      </w:pPr>
    </w:p>
    <w:p w:rsidR="007D3394" w:rsidRPr="00A770B2" w:rsidRDefault="00B852CE">
      <w:pPr>
        <w:spacing w:after="0" w:line="480" w:lineRule="auto"/>
        <w:ind w:left="120"/>
        <w:rPr>
          <w:sz w:val="18"/>
          <w:szCs w:val="18"/>
        </w:rPr>
      </w:pPr>
      <w:r w:rsidRPr="00A770B2">
        <w:rPr>
          <w:rFonts w:ascii="Times New Roman" w:hAnsi="Times New Roman"/>
          <w:b/>
          <w:color w:val="000000"/>
          <w:sz w:val="18"/>
          <w:szCs w:val="18"/>
        </w:rPr>
        <w:t>МЕТОДИЧЕСКИЕ МАТЕРИАЛЫ ДЛЯ УЧИТЕЛЯ</w:t>
      </w:r>
    </w:p>
    <w:p w:rsidR="007D3394" w:rsidRPr="00A770B2" w:rsidRDefault="007D3394">
      <w:pPr>
        <w:spacing w:after="0" w:line="480" w:lineRule="auto"/>
        <w:ind w:left="120"/>
        <w:rPr>
          <w:sz w:val="18"/>
          <w:szCs w:val="18"/>
        </w:rPr>
      </w:pPr>
    </w:p>
    <w:p w:rsidR="007D3394" w:rsidRPr="00A770B2" w:rsidRDefault="007D3394">
      <w:pPr>
        <w:spacing w:after="0"/>
        <w:ind w:left="120"/>
        <w:rPr>
          <w:sz w:val="18"/>
          <w:szCs w:val="18"/>
        </w:rPr>
      </w:pPr>
    </w:p>
    <w:p w:rsidR="007D3394" w:rsidRPr="00A770B2" w:rsidRDefault="00B852CE">
      <w:pPr>
        <w:spacing w:after="0" w:line="480" w:lineRule="auto"/>
        <w:ind w:left="120"/>
        <w:rPr>
          <w:sz w:val="18"/>
          <w:szCs w:val="18"/>
        </w:rPr>
      </w:pPr>
      <w:r w:rsidRPr="00A770B2">
        <w:rPr>
          <w:rFonts w:ascii="Times New Roman" w:hAnsi="Times New Roman"/>
          <w:b/>
          <w:color w:val="000000"/>
          <w:sz w:val="18"/>
          <w:szCs w:val="18"/>
        </w:rPr>
        <w:t>ЦИФРОВЫЕ ОБРАЗОВАТЕЛЬНЫЕ РЕСУРСЫ И РЕСУРСЫ СЕТИ ИНТЕРНЕТ</w:t>
      </w:r>
    </w:p>
    <w:p w:rsidR="007D3394" w:rsidRPr="00A770B2" w:rsidRDefault="007D3394">
      <w:pPr>
        <w:spacing w:after="0" w:line="480" w:lineRule="auto"/>
        <w:ind w:left="120"/>
        <w:rPr>
          <w:sz w:val="18"/>
          <w:szCs w:val="18"/>
        </w:rPr>
      </w:pPr>
    </w:p>
    <w:p w:rsidR="007D3394" w:rsidRPr="00A770B2" w:rsidRDefault="007D3394">
      <w:pPr>
        <w:rPr>
          <w:sz w:val="18"/>
          <w:szCs w:val="18"/>
        </w:rPr>
        <w:sectPr w:rsidR="007D3394" w:rsidRPr="00A770B2">
          <w:pgSz w:w="11906" w:h="16383"/>
          <w:pgMar w:top="1134" w:right="850" w:bottom="1134" w:left="1701" w:header="720" w:footer="720" w:gutter="0"/>
          <w:cols w:space="720"/>
        </w:sectPr>
      </w:pPr>
    </w:p>
    <w:bookmarkEnd w:id="9"/>
    <w:p w:rsidR="00B852CE" w:rsidRPr="00A770B2" w:rsidRDefault="00B852CE">
      <w:pPr>
        <w:rPr>
          <w:sz w:val="18"/>
          <w:szCs w:val="18"/>
        </w:rPr>
      </w:pPr>
    </w:p>
    <w:sectPr w:rsidR="00B852CE" w:rsidRPr="00A770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865"/>
    <w:multiLevelType w:val="multilevel"/>
    <w:tmpl w:val="872C32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394"/>
    <w:rsid w:val="00055299"/>
    <w:rsid w:val="000D2903"/>
    <w:rsid w:val="007D3394"/>
    <w:rsid w:val="00884AFE"/>
    <w:rsid w:val="00946CCE"/>
    <w:rsid w:val="00A770B2"/>
    <w:rsid w:val="00B85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D29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29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D29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2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5d4"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66" Type="http://schemas.openxmlformats.org/officeDocument/2006/relationships/hyperlink" Target="https://m.edsoo.ru/f5eb222c"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settings" Target="settings.xml"/><Relationship Id="rId61" Type="http://schemas.openxmlformats.org/officeDocument/2006/relationships/hyperlink" Target="https://m.edsoo.ru/f5eb14e4" TargetMode="External"/><Relationship Id="rId82"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9C167-0C63-4835-ABEE-0B9D35A8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27</Pages>
  <Words>9902</Words>
  <Characters>56442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6</cp:revision>
  <cp:lastPrinted>2024-10-04T07:15:00Z</cp:lastPrinted>
  <dcterms:created xsi:type="dcterms:W3CDTF">2024-09-03T08:21:00Z</dcterms:created>
  <dcterms:modified xsi:type="dcterms:W3CDTF">2024-10-04T07:15:00Z</dcterms:modified>
</cp:coreProperties>
</file>